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lang w:val="en-US" w:eastAsia="zh-CN"/>
        </w:rPr>
        <w:t>大竹县人民</w:t>
      </w:r>
      <w:r>
        <w:rPr>
          <w:rFonts w:hint="eastAsia"/>
          <w:b/>
          <w:bCs/>
          <w:sz w:val="32"/>
          <w:szCs w:val="32"/>
        </w:rPr>
        <w:t>医院</w:t>
      </w:r>
    </w:p>
    <w:p>
      <w:pPr>
        <w:jc w:val="center"/>
        <w:rPr>
          <w:rFonts w:hint="eastAsia"/>
          <w:b/>
          <w:bCs/>
          <w:sz w:val="32"/>
          <w:szCs w:val="32"/>
        </w:rPr>
      </w:pPr>
      <w:r>
        <w:rPr>
          <w:rFonts w:hint="eastAsia"/>
          <w:b/>
          <w:bCs/>
          <w:sz w:val="32"/>
          <w:szCs w:val="32"/>
        </w:rPr>
        <w:t>关于污水</w:t>
      </w:r>
      <w:r>
        <w:rPr>
          <w:rFonts w:hint="eastAsia"/>
          <w:b/>
          <w:bCs/>
          <w:sz w:val="32"/>
          <w:szCs w:val="32"/>
          <w:lang w:val="en-US" w:eastAsia="zh-CN"/>
        </w:rPr>
        <w:t>池</w:t>
      </w:r>
      <w:r>
        <w:rPr>
          <w:rFonts w:hint="eastAsia"/>
          <w:b/>
          <w:bCs/>
          <w:sz w:val="32"/>
          <w:szCs w:val="32"/>
        </w:rPr>
        <w:t>污泥清掏服务询价</w:t>
      </w:r>
      <w:r>
        <w:rPr>
          <w:rFonts w:hint="eastAsia"/>
          <w:b/>
          <w:bCs/>
          <w:sz w:val="32"/>
          <w:szCs w:val="32"/>
          <w:lang w:val="en-US" w:eastAsia="zh-CN"/>
        </w:rPr>
        <w:t>招标</w:t>
      </w:r>
      <w:r>
        <w:rPr>
          <w:rFonts w:hint="eastAsia"/>
          <w:b/>
          <w:bCs/>
          <w:sz w:val="32"/>
          <w:szCs w:val="32"/>
        </w:rPr>
        <w:t>公告</w:t>
      </w:r>
    </w:p>
    <w:p>
      <w:pPr>
        <w:rPr>
          <w:rFonts w:hint="eastAsia"/>
          <w:sz w:val="28"/>
          <w:szCs w:val="28"/>
        </w:rPr>
      </w:pP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经医院研究我</w:t>
      </w:r>
      <w:r>
        <w:rPr>
          <w:rFonts w:hint="eastAsia"/>
          <w:sz w:val="28"/>
          <w:szCs w:val="28"/>
          <w:lang w:val="en-US" w:eastAsia="zh-CN"/>
        </w:rPr>
        <w:t>决定</w:t>
      </w:r>
      <w:r>
        <w:rPr>
          <w:rFonts w:hint="eastAsia"/>
          <w:sz w:val="28"/>
          <w:szCs w:val="28"/>
        </w:rPr>
        <w:t>拟对</w:t>
      </w:r>
      <w:r>
        <w:rPr>
          <w:rFonts w:hint="eastAsia"/>
          <w:sz w:val="28"/>
          <w:szCs w:val="28"/>
          <w:lang w:val="en-US" w:eastAsia="zh-CN"/>
        </w:rPr>
        <w:t>我院</w:t>
      </w:r>
      <w:r>
        <w:rPr>
          <w:rFonts w:hint="eastAsia"/>
          <w:sz w:val="28"/>
          <w:szCs w:val="28"/>
        </w:rPr>
        <w:t>污水</w:t>
      </w:r>
      <w:r>
        <w:rPr>
          <w:rFonts w:hint="eastAsia"/>
          <w:sz w:val="28"/>
          <w:szCs w:val="28"/>
          <w:lang w:val="en-US" w:eastAsia="zh-CN"/>
        </w:rPr>
        <w:t>池</w:t>
      </w:r>
      <w:r>
        <w:rPr>
          <w:rFonts w:hint="eastAsia"/>
          <w:sz w:val="28"/>
          <w:szCs w:val="28"/>
        </w:rPr>
        <w:t>的污泥进行清掏处置，现对污水</w:t>
      </w:r>
      <w:r>
        <w:rPr>
          <w:rFonts w:hint="eastAsia"/>
          <w:sz w:val="28"/>
          <w:szCs w:val="28"/>
          <w:lang w:val="en-US" w:eastAsia="zh-CN"/>
        </w:rPr>
        <w:t>池</w:t>
      </w:r>
      <w:r>
        <w:rPr>
          <w:rFonts w:hint="eastAsia"/>
          <w:sz w:val="28"/>
          <w:szCs w:val="28"/>
        </w:rPr>
        <w:t>污泥清掏服务进行询价</w:t>
      </w:r>
      <w:r>
        <w:rPr>
          <w:rFonts w:hint="eastAsia"/>
          <w:sz w:val="28"/>
          <w:szCs w:val="28"/>
          <w:lang w:val="en-US" w:eastAsia="zh-CN"/>
        </w:rPr>
        <w:t>招标</w:t>
      </w:r>
      <w:r>
        <w:rPr>
          <w:rFonts w:hint="eastAsia"/>
          <w:sz w:val="28"/>
          <w:szCs w:val="28"/>
        </w:rPr>
        <w:t>，特公开邀请符合资质的单位参加竞标，现将有关事项公告如下：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一、</w:t>
      </w:r>
      <w:r>
        <w:rPr>
          <w:rFonts w:hint="eastAsia"/>
          <w:sz w:val="28"/>
          <w:szCs w:val="28"/>
        </w:rPr>
        <w:t>项目介绍及询价内容</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val="en-US" w:eastAsia="zh-CN"/>
        </w:rPr>
        <w:t>我院现污水处理池日处理能力560m³，</w:t>
      </w:r>
      <w:r>
        <w:rPr>
          <w:rFonts w:hint="eastAsia"/>
          <w:sz w:val="28"/>
          <w:szCs w:val="28"/>
        </w:rPr>
        <w:t>污泥近几年均未清掏</w:t>
      </w:r>
      <w:r>
        <w:rPr>
          <w:rFonts w:hint="eastAsia"/>
          <w:sz w:val="28"/>
          <w:szCs w:val="28"/>
          <w:lang w:eastAsia="zh-CN"/>
        </w:rPr>
        <w:t>，</w:t>
      </w:r>
      <w:r>
        <w:rPr>
          <w:rFonts w:hint="eastAsia"/>
          <w:sz w:val="28"/>
          <w:szCs w:val="28"/>
          <w:lang w:val="en-US" w:eastAsia="zh-CN"/>
        </w:rPr>
        <w:t>且后期会对该污水处理池进行维修、安装设备，</w:t>
      </w:r>
      <w:r>
        <w:rPr>
          <w:rFonts w:hint="eastAsia"/>
          <w:sz w:val="28"/>
          <w:szCs w:val="28"/>
        </w:rPr>
        <w:t>竞标人</w:t>
      </w:r>
      <w:r>
        <w:rPr>
          <w:rFonts w:hint="eastAsia"/>
          <w:sz w:val="28"/>
          <w:szCs w:val="28"/>
          <w:lang w:val="en-US" w:eastAsia="zh-CN"/>
        </w:rPr>
        <w:t>须确保清掏后池内无毒，人员可进入池进行维修、安装工作。清掏具体工作内容：池体</w:t>
      </w:r>
      <w:r>
        <w:rPr>
          <w:rFonts w:hint="eastAsia"/>
          <w:sz w:val="28"/>
          <w:szCs w:val="28"/>
        </w:rPr>
        <w:t>清掏、</w:t>
      </w:r>
      <w:r>
        <w:rPr>
          <w:rFonts w:hint="eastAsia"/>
          <w:sz w:val="28"/>
          <w:szCs w:val="28"/>
          <w:lang w:eastAsia="zh-CN"/>
        </w:rPr>
        <w:t>池内去污消毒、</w:t>
      </w:r>
      <w:r>
        <w:rPr>
          <w:rFonts w:hint="eastAsia"/>
          <w:sz w:val="28"/>
          <w:szCs w:val="28"/>
          <w:lang w:val="en-US" w:eastAsia="zh-CN"/>
        </w:rPr>
        <w:t>污泥</w:t>
      </w:r>
      <w:r>
        <w:rPr>
          <w:rFonts w:hint="eastAsia"/>
          <w:sz w:val="28"/>
          <w:szCs w:val="28"/>
        </w:rPr>
        <w:t>脱水干化（含水率&lt;30%）、</w:t>
      </w:r>
      <w:r>
        <w:rPr>
          <w:rFonts w:hint="eastAsia"/>
          <w:sz w:val="28"/>
          <w:szCs w:val="28"/>
          <w:lang w:val="en-US" w:eastAsia="zh-CN"/>
        </w:rPr>
        <w:t>污泥</w:t>
      </w:r>
      <w:r>
        <w:rPr>
          <w:rFonts w:hint="eastAsia"/>
          <w:sz w:val="28"/>
          <w:szCs w:val="28"/>
        </w:rPr>
        <w:t>消毒、</w:t>
      </w:r>
      <w:r>
        <w:rPr>
          <w:rFonts w:hint="eastAsia"/>
          <w:sz w:val="28"/>
          <w:szCs w:val="28"/>
          <w:lang w:val="en-US" w:eastAsia="zh-CN"/>
        </w:rPr>
        <w:t>污泥</w:t>
      </w:r>
      <w:r>
        <w:rPr>
          <w:rFonts w:hint="eastAsia"/>
          <w:sz w:val="28"/>
          <w:szCs w:val="28"/>
        </w:rPr>
        <w:t>除臭、</w:t>
      </w:r>
      <w:r>
        <w:rPr>
          <w:rFonts w:hint="eastAsia"/>
          <w:sz w:val="28"/>
          <w:szCs w:val="28"/>
          <w:lang w:val="en-US" w:eastAsia="zh-CN"/>
        </w:rPr>
        <w:t>污泥</w:t>
      </w:r>
      <w:r>
        <w:rPr>
          <w:rFonts w:hint="eastAsia"/>
          <w:sz w:val="28"/>
          <w:szCs w:val="28"/>
        </w:rPr>
        <w:t>包装</w:t>
      </w:r>
      <w:r>
        <w:rPr>
          <w:rFonts w:hint="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2</w:t>
      </w:r>
      <w:r>
        <w:rPr>
          <w:rFonts w:hint="eastAsia"/>
          <w:sz w:val="28"/>
          <w:szCs w:val="28"/>
        </w:rPr>
        <w:t>、报预算价格采用</w:t>
      </w:r>
      <w:r>
        <w:rPr>
          <w:rFonts w:hint="eastAsia"/>
          <w:sz w:val="28"/>
          <w:szCs w:val="28"/>
          <w:lang w:val="en-US" w:eastAsia="zh-CN"/>
        </w:rPr>
        <w:t>包干价</w:t>
      </w:r>
      <w:r>
        <w:rPr>
          <w:rFonts w:hint="eastAsia"/>
          <w:sz w:val="28"/>
          <w:szCs w:val="28"/>
        </w:rPr>
        <w:t>的方式：</w:t>
      </w:r>
      <w:r>
        <w:rPr>
          <w:rFonts w:hint="eastAsia"/>
          <w:sz w:val="28"/>
          <w:szCs w:val="28"/>
          <w:lang w:val="en-US" w:eastAsia="zh-CN"/>
        </w:rPr>
        <w:t>招标控制价89600元（污水池容量560m³，竞标人报价不能高于此价格）</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3</w:t>
      </w:r>
      <w:r>
        <w:rPr>
          <w:rFonts w:hint="eastAsia"/>
          <w:sz w:val="28"/>
          <w:szCs w:val="28"/>
        </w:rPr>
        <w:t>、各竞标人报价递交时间为：从网上发出公告之时起至 202</w:t>
      </w:r>
      <w:r>
        <w:rPr>
          <w:rFonts w:hint="eastAsia"/>
          <w:sz w:val="28"/>
          <w:szCs w:val="28"/>
          <w:lang w:val="en-US" w:eastAsia="zh-CN"/>
        </w:rPr>
        <w:t>1</w:t>
      </w:r>
      <w:r>
        <w:rPr>
          <w:rFonts w:hint="eastAsia"/>
          <w:sz w:val="28"/>
          <w:szCs w:val="28"/>
        </w:rPr>
        <w:t>年</w:t>
      </w:r>
      <w:r>
        <w:rPr>
          <w:rFonts w:hint="eastAsia"/>
          <w:sz w:val="28"/>
          <w:szCs w:val="28"/>
          <w:lang w:val="en-US" w:eastAsia="zh-CN"/>
        </w:rPr>
        <w:t>3</w:t>
      </w:r>
      <w:r>
        <w:rPr>
          <w:rFonts w:hint="eastAsia"/>
          <w:sz w:val="28"/>
          <w:szCs w:val="28"/>
        </w:rPr>
        <w:t>月</w:t>
      </w:r>
      <w:r>
        <w:rPr>
          <w:rFonts w:hint="eastAsia"/>
          <w:sz w:val="28"/>
          <w:szCs w:val="28"/>
          <w:lang w:val="en-US" w:eastAsia="zh-CN"/>
        </w:rPr>
        <w:t>22</w:t>
      </w:r>
      <w:r>
        <w:rPr>
          <w:rFonts w:hint="eastAsia"/>
          <w:sz w:val="28"/>
          <w:szCs w:val="28"/>
        </w:rPr>
        <w:t>日17时截止。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二、竞标人资格要求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（一）具有独立的法人资格，具备化粪池及沉淀池清理服务和污泥脱水、消毒、除臭服务资质的专业性企业。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（二）具有同类清掏服务项目的经验（需提供各自的</w:t>
      </w:r>
      <w:r>
        <w:rPr>
          <w:rFonts w:hint="eastAsia"/>
          <w:sz w:val="28"/>
          <w:szCs w:val="28"/>
          <w:lang w:val="en-US" w:eastAsia="zh-CN"/>
        </w:rPr>
        <w:t>二</w:t>
      </w:r>
      <w:r>
        <w:rPr>
          <w:rFonts w:hint="eastAsia"/>
          <w:sz w:val="28"/>
          <w:szCs w:val="28"/>
        </w:rPr>
        <w:t>甲医院</w:t>
      </w:r>
      <w:r>
        <w:rPr>
          <w:rFonts w:hint="eastAsia"/>
          <w:sz w:val="28"/>
          <w:szCs w:val="28"/>
          <w:lang w:val="en-US" w:eastAsia="zh-CN"/>
        </w:rPr>
        <w:t>及以上</w:t>
      </w:r>
      <w:r>
        <w:rPr>
          <w:rFonts w:hint="eastAsia"/>
          <w:sz w:val="28"/>
          <w:szCs w:val="28"/>
        </w:rPr>
        <w:t>业绩表）。请与</w:t>
      </w:r>
      <w:r>
        <w:rPr>
          <w:rFonts w:hint="eastAsia"/>
          <w:sz w:val="28"/>
          <w:szCs w:val="28"/>
          <w:lang w:val="en-US" w:eastAsia="zh-CN"/>
        </w:rPr>
        <w:t>投标</w:t>
      </w:r>
      <w:r>
        <w:rPr>
          <w:rFonts w:hint="eastAsia"/>
          <w:sz w:val="28"/>
          <w:szCs w:val="28"/>
        </w:rPr>
        <w:t>文件同时提供以下资料加盖企业鲜章：企业的营业执照、资质、同类项目的证明文件（合同），申请人需保证以上材料的真实性。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三、报价文件递交方式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投标文件必须以密封形式于2021年3月2</w:t>
      </w:r>
      <w:r>
        <w:rPr>
          <w:rFonts w:hint="eastAsia"/>
          <w:sz w:val="28"/>
          <w:szCs w:val="28"/>
          <w:lang w:val="en-US" w:eastAsia="zh-CN"/>
        </w:rPr>
        <w:t>2</w:t>
      </w:r>
      <w:r>
        <w:rPr>
          <w:rFonts w:hint="eastAsia"/>
          <w:sz w:val="28"/>
          <w:szCs w:val="28"/>
        </w:rPr>
        <w:t>日17：00时前递交</w:t>
      </w:r>
      <w:r>
        <w:rPr>
          <w:rFonts w:hint="eastAsia"/>
          <w:sz w:val="28"/>
          <w:szCs w:val="28"/>
          <w:lang w:val="en-US" w:eastAsia="zh-CN"/>
        </w:rPr>
        <w:t>至大竹县人民医院</w:t>
      </w:r>
      <w:r>
        <w:rPr>
          <w:rFonts w:hint="eastAsia"/>
          <w:sz w:val="28"/>
          <w:szCs w:val="28"/>
        </w:rPr>
        <w:t>基础设施建设办公室(若通过邮寄方式送达招标文件以收到快递时间为准），逾期不再受理。竞标文件一旦递交，不再退回。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四</w:t>
      </w:r>
      <w:r>
        <w:rPr>
          <w:rFonts w:hint="eastAsia"/>
          <w:sz w:val="28"/>
          <w:szCs w:val="28"/>
        </w:rPr>
        <w:t>、开标时间：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开标时间：</w:t>
      </w:r>
      <w:r>
        <w:rPr>
          <w:rFonts w:hint="eastAsia"/>
          <w:sz w:val="28"/>
          <w:szCs w:val="28"/>
          <w:lang w:val="en-US" w:eastAsia="zh-CN"/>
        </w:rPr>
        <w:t>2021</w:t>
      </w:r>
      <w:r>
        <w:rPr>
          <w:rFonts w:hint="eastAsia"/>
          <w:sz w:val="28"/>
          <w:szCs w:val="28"/>
        </w:rPr>
        <w:t>年</w:t>
      </w:r>
      <w:r>
        <w:rPr>
          <w:rFonts w:hint="eastAsia"/>
          <w:sz w:val="28"/>
          <w:szCs w:val="28"/>
          <w:lang w:val="en-US" w:eastAsia="zh-CN"/>
        </w:rPr>
        <w:t>3</w:t>
      </w:r>
      <w:r>
        <w:rPr>
          <w:rFonts w:hint="eastAsia"/>
          <w:sz w:val="28"/>
          <w:szCs w:val="28"/>
        </w:rPr>
        <w:t>月</w:t>
      </w:r>
      <w:r>
        <w:rPr>
          <w:rFonts w:hint="eastAsia"/>
          <w:sz w:val="28"/>
          <w:szCs w:val="28"/>
          <w:lang w:val="en-US" w:eastAsia="zh-CN"/>
        </w:rPr>
        <w:t>23</w:t>
      </w:r>
      <w:r>
        <w:rPr>
          <w:rFonts w:hint="eastAsia"/>
          <w:sz w:val="28"/>
          <w:szCs w:val="28"/>
        </w:rPr>
        <w:t>日</w:t>
      </w:r>
      <w:r>
        <w:rPr>
          <w:rFonts w:hint="eastAsia"/>
          <w:sz w:val="28"/>
          <w:szCs w:val="28"/>
          <w:lang w:val="en-US" w:eastAsia="zh-CN"/>
        </w:rPr>
        <w:t>9：00</w:t>
      </w:r>
      <w:r>
        <w:rPr>
          <w:rFonts w:hint="eastAsia"/>
          <w:sz w:val="28"/>
          <w:szCs w:val="28"/>
        </w:rPr>
        <w:t>时（如有变化另行通知）。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lang w:val="en-US" w:eastAsia="zh-CN"/>
        </w:rPr>
        <w:t>五</w:t>
      </w:r>
      <w:r>
        <w:rPr>
          <w:rFonts w:hint="eastAsia"/>
          <w:sz w:val="28"/>
          <w:szCs w:val="28"/>
        </w:rPr>
        <w:t>、投标文件的编制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（一）、投标文件必须密封，封面及封口处应盖有投标人鲜章，并注明项目名称及投标单位名称及开标时启封等字样。未按以上要求进行密封和标注的投标文件将被拒绝。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（二）、投标文件</w:t>
      </w:r>
      <w:r>
        <w:rPr>
          <w:rFonts w:hint="eastAsia"/>
          <w:sz w:val="28"/>
          <w:szCs w:val="28"/>
          <w:lang w:eastAsia="zh-CN"/>
        </w:rPr>
        <w:t>一份</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（三）、投标文件必备内容（按以下规定顺序装订）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sz w:val="28"/>
          <w:szCs w:val="28"/>
        </w:rPr>
        <w:t>1</w:t>
      </w:r>
      <w:r>
        <w:rPr>
          <w:rFonts w:hint="eastAsia"/>
          <w:sz w:val="28"/>
          <w:szCs w:val="28"/>
        </w:rPr>
        <w:t>、投标函（附件</w:t>
      </w:r>
      <w:r>
        <w:rPr>
          <w:rFonts w:hint="eastAsia"/>
          <w:sz w:val="28"/>
          <w:szCs w:val="28"/>
          <w:lang w:eastAsia="zh-CN"/>
        </w:rPr>
        <w:t>三</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sz w:val="28"/>
          <w:szCs w:val="28"/>
        </w:rPr>
        <w:t>2</w:t>
      </w:r>
      <w:r>
        <w:rPr>
          <w:rFonts w:hint="eastAsia"/>
          <w:sz w:val="28"/>
          <w:szCs w:val="28"/>
        </w:rPr>
        <w:t>、</w:t>
      </w:r>
      <w:r>
        <w:rPr>
          <w:rFonts w:hint="eastAsia"/>
          <w:sz w:val="28"/>
          <w:szCs w:val="28"/>
          <w:lang w:val="en-US" w:eastAsia="zh-CN"/>
        </w:rPr>
        <w:t>投标报价表（附件四）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3、安全承诺书（附件五）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val="en-US" w:eastAsia="zh-CN"/>
        </w:rPr>
        <w:t>六</w:t>
      </w:r>
      <w:r>
        <w:rPr>
          <w:rFonts w:hint="eastAsia"/>
          <w:sz w:val="28"/>
          <w:szCs w:val="28"/>
          <w:lang w:eastAsia="zh-CN"/>
        </w:rPr>
        <w:t>、定标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以最低总价选择中标单位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lang w:val="en-US" w:eastAsia="zh-CN"/>
        </w:rPr>
        <w:t>七</w:t>
      </w:r>
      <w:r>
        <w:rPr>
          <w:rFonts w:hint="eastAsia"/>
          <w:sz w:val="28"/>
          <w:szCs w:val="28"/>
        </w:rPr>
        <w:t>、签订合同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lang w:eastAsia="zh-CN"/>
        </w:rPr>
        <w:t>开标</w:t>
      </w:r>
      <w:r>
        <w:rPr>
          <w:rFonts w:hint="eastAsia"/>
          <w:sz w:val="28"/>
          <w:szCs w:val="28"/>
        </w:rPr>
        <w:t>后，结果将在医院公告栏上进行公示，公示期满无异议，将通知成交单位，并应在接到通知</w:t>
      </w:r>
      <w:r>
        <w:rPr>
          <w:rFonts w:hint="eastAsia"/>
          <w:sz w:val="28"/>
          <w:szCs w:val="28"/>
          <w:lang w:val="en-US" w:eastAsia="zh-CN"/>
        </w:rPr>
        <w:t>10个工作日</w:t>
      </w:r>
      <w:r>
        <w:rPr>
          <w:rFonts w:hint="eastAsia"/>
          <w:sz w:val="28"/>
          <w:szCs w:val="28"/>
        </w:rPr>
        <w:t>内与我院签订合同。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八</w:t>
      </w:r>
      <w:r>
        <w:rPr>
          <w:rFonts w:hint="eastAsia"/>
          <w:sz w:val="28"/>
          <w:szCs w:val="28"/>
        </w:rPr>
        <w:t>、联系方式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rPr>
        <w:t>征集人：</w:t>
      </w:r>
      <w:r>
        <w:rPr>
          <w:rFonts w:hint="eastAsia"/>
          <w:sz w:val="28"/>
          <w:szCs w:val="28"/>
          <w:lang w:val="en-US" w:eastAsia="zh-CN"/>
        </w:rPr>
        <w:t>大竹县人民医院基建办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地  址：四川省</w:t>
      </w:r>
      <w:r>
        <w:rPr>
          <w:rFonts w:hint="eastAsia"/>
          <w:sz w:val="28"/>
          <w:szCs w:val="28"/>
          <w:lang w:val="en-US" w:eastAsia="zh-CN"/>
        </w:rPr>
        <w:t>大竹县白塔街道办事处青年路99号</w:t>
      </w: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邮  编： 635</w:t>
      </w:r>
      <w:r>
        <w:rPr>
          <w:rFonts w:hint="eastAsia"/>
          <w:sz w:val="28"/>
          <w:szCs w:val="28"/>
          <w:lang w:val="en-US" w:eastAsia="zh-CN"/>
        </w:rPr>
        <w:t>1</w:t>
      </w:r>
      <w:r>
        <w:rPr>
          <w:rFonts w:hint="eastAsia"/>
          <w:sz w:val="28"/>
          <w:szCs w:val="28"/>
        </w:rPr>
        <w:t xml:space="preserve">00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联系人：</w:t>
      </w:r>
      <w:r>
        <w:rPr>
          <w:rFonts w:hint="eastAsia"/>
          <w:sz w:val="28"/>
          <w:szCs w:val="28"/>
          <w:lang w:val="en-US" w:eastAsia="zh-CN"/>
        </w:rPr>
        <w:t>王</w:t>
      </w:r>
      <w:r>
        <w:rPr>
          <w:rFonts w:hint="eastAsia"/>
          <w:sz w:val="28"/>
          <w:szCs w:val="28"/>
        </w:rPr>
        <w:t>先生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联系电话：0818-</w:t>
      </w:r>
      <w:r>
        <w:rPr>
          <w:rFonts w:hint="eastAsia"/>
          <w:sz w:val="28"/>
          <w:szCs w:val="28"/>
          <w:lang w:val="en-US" w:eastAsia="zh-CN"/>
        </w:rPr>
        <w:t>6096148</w:t>
      </w:r>
      <w:r>
        <w:rPr>
          <w:rFonts w:hint="eastAsia"/>
          <w:sz w:val="28"/>
          <w:szCs w:val="28"/>
        </w:rPr>
        <w:t xml:space="preserve">   </w:t>
      </w:r>
      <w:r>
        <w:rPr>
          <w:rFonts w:hint="eastAsia"/>
          <w:sz w:val="28"/>
          <w:szCs w:val="28"/>
          <w:lang w:val="en-US" w:eastAsia="zh-CN"/>
        </w:rPr>
        <w:t>13989173629</w:t>
      </w: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p>
    <w:p>
      <w:pPr>
        <w:spacing w:line="360" w:lineRule="auto"/>
        <w:jc w:val="both"/>
        <w:rPr>
          <w:rFonts w:hint="eastAsia" w:ascii="宋体" w:hAnsi="宋体" w:cs="宋体"/>
          <w:color w:val="000000"/>
          <w:sz w:val="28"/>
          <w:szCs w:val="28"/>
          <w:lang w:val="en-US" w:eastAsia="zh-CN"/>
        </w:rPr>
      </w:pPr>
      <w:r>
        <w:rPr>
          <w:rFonts w:hint="eastAsia"/>
          <w:sz w:val="28"/>
          <w:szCs w:val="28"/>
        </w:rPr>
        <w:t>诚挚的感谢贵企业的热情参与！</w:t>
      </w:r>
      <w:r>
        <w:rPr>
          <w:rFonts w:hint="eastAsia" w:ascii="宋体" w:hAnsi="宋体" w:cs="宋体"/>
          <w:color w:val="000000"/>
          <w:sz w:val="28"/>
          <w:szCs w:val="28"/>
          <w:lang w:val="en-US" w:eastAsia="zh-CN"/>
        </w:rPr>
        <w:t xml:space="preserve">          </w:t>
      </w:r>
    </w:p>
    <w:p>
      <w:pPr>
        <w:spacing w:line="600" w:lineRule="auto"/>
        <w:jc w:val="center"/>
        <w:rPr>
          <w:rFonts w:hint="eastAsia" w:ascii="宋体" w:hAnsi="宋体"/>
          <w:b/>
          <w:color w:val="000000"/>
          <w:sz w:val="32"/>
          <w:szCs w:val="32"/>
        </w:rPr>
      </w:pPr>
    </w:p>
    <w:p>
      <w:pPr>
        <w:spacing w:line="600" w:lineRule="auto"/>
        <w:jc w:val="center"/>
        <w:rPr>
          <w:rFonts w:hint="eastAsia" w:ascii="宋体" w:hAnsi="宋体"/>
          <w:b/>
          <w:color w:val="000000"/>
          <w:sz w:val="32"/>
          <w:szCs w:val="32"/>
        </w:rPr>
      </w:pPr>
    </w:p>
    <w:p>
      <w:pPr>
        <w:spacing w:line="600" w:lineRule="auto"/>
        <w:jc w:val="center"/>
        <w:rPr>
          <w:rFonts w:hint="eastAsia" w:ascii="宋体" w:hAnsi="宋体"/>
          <w:b/>
          <w:color w:val="000000"/>
          <w:sz w:val="32"/>
          <w:szCs w:val="32"/>
        </w:rPr>
      </w:pPr>
    </w:p>
    <w:p>
      <w:pPr>
        <w:spacing w:line="600" w:lineRule="auto"/>
        <w:jc w:val="center"/>
        <w:rPr>
          <w:rFonts w:hint="eastAsia" w:ascii="宋体" w:hAnsi="宋体"/>
          <w:b/>
          <w:color w:val="000000"/>
          <w:sz w:val="32"/>
          <w:szCs w:val="32"/>
        </w:rPr>
      </w:pPr>
    </w:p>
    <w:p>
      <w:pPr>
        <w:spacing w:line="600" w:lineRule="auto"/>
        <w:jc w:val="center"/>
        <w:rPr>
          <w:rFonts w:hint="eastAsia" w:ascii="宋体" w:hAnsi="宋体"/>
          <w:b/>
          <w:color w:val="000000"/>
          <w:sz w:val="32"/>
          <w:szCs w:val="32"/>
        </w:rPr>
      </w:pPr>
    </w:p>
    <w:p>
      <w:pPr>
        <w:spacing w:line="600" w:lineRule="auto"/>
        <w:jc w:val="center"/>
        <w:rPr>
          <w:rFonts w:hint="eastAsia" w:ascii="宋体" w:hAnsi="宋体"/>
          <w:b/>
          <w:color w:val="000000"/>
          <w:sz w:val="32"/>
          <w:szCs w:val="32"/>
        </w:rPr>
      </w:pPr>
    </w:p>
    <w:p>
      <w:pPr>
        <w:spacing w:line="600" w:lineRule="auto"/>
        <w:jc w:val="center"/>
        <w:rPr>
          <w:rFonts w:hint="eastAsia" w:ascii="宋体" w:hAnsi="宋体"/>
          <w:b w:val="0"/>
          <w:bCs/>
          <w:color w:val="000000"/>
          <w:sz w:val="32"/>
          <w:szCs w:val="32"/>
          <w:lang w:val="en-US" w:eastAsia="zh-CN"/>
        </w:rPr>
      </w:pPr>
      <w:r>
        <w:rPr>
          <w:rFonts w:hint="eastAsia" w:ascii="宋体" w:hAnsi="宋体"/>
          <w:b w:val="0"/>
          <w:bCs/>
          <w:color w:val="000000"/>
          <w:sz w:val="32"/>
          <w:szCs w:val="32"/>
          <w:lang w:val="en-US" w:eastAsia="zh-CN"/>
        </w:rPr>
        <w:t xml:space="preserve">                                    大竹县人民医院</w:t>
      </w:r>
    </w:p>
    <w:p>
      <w:pPr>
        <w:spacing w:line="600" w:lineRule="auto"/>
        <w:jc w:val="right"/>
        <w:rPr>
          <w:rFonts w:hint="default" w:ascii="宋体" w:hAnsi="宋体"/>
          <w:b w:val="0"/>
          <w:bCs/>
          <w:color w:val="000000"/>
          <w:sz w:val="32"/>
          <w:szCs w:val="32"/>
          <w:lang w:val="en-US" w:eastAsia="zh-CN"/>
        </w:rPr>
      </w:pPr>
      <w:r>
        <w:rPr>
          <w:rFonts w:hint="eastAsia" w:ascii="宋体" w:hAnsi="宋体"/>
          <w:b w:val="0"/>
          <w:bCs/>
          <w:color w:val="000000"/>
          <w:sz w:val="32"/>
          <w:szCs w:val="32"/>
          <w:lang w:val="en-US" w:eastAsia="zh-CN"/>
        </w:rPr>
        <w:t>2021年3月18日</w:t>
      </w:r>
    </w:p>
    <w:p>
      <w:pPr>
        <w:spacing w:line="600" w:lineRule="auto"/>
        <w:jc w:val="center"/>
        <w:rPr>
          <w:rFonts w:hint="eastAsia" w:ascii="宋体" w:hAnsi="宋体"/>
          <w:b/>
          <w:color w:val="000000"/>
          <w:sz w:val="32"/>
          <w:szCs w:val="32"/>
        </w:rPr>
      </w:pPr>
    </w:p>
    <w:p>
      <w:pPr>
        <w:spacing w:line="600" w:lineRule="auto"/>
        <w:jc w:val="center"/>
        <w:rPr>
          <w:rFonts w:hint="eastAsia" w:ascii="宋体" w:hAnsi="宋体"/>
          <w:b/>
          <w:color w:val="000000"/>
          <w:sz w:val="32"/>
          <w:szCs w:val="32"/>
        </w:rPr>
      </w:pPr>
    </w:p>
    <w:p>
      <w:pPr>
        <w:spacing w:line="600" w:lineRule="auto"/>
        <w:jc w:val="both"/>
        <w:rPr>
          <w:rFonts w:hint="eastAsia" w:ascii="宋体" w:hAnsi="宋体"/>
          <w:b/>
          <w:color w:val="000000"/>
          <w:sz w:val="32"/>
          <w:szCs w:val="32"/>
        </w:rPr>
      </w:pPr>
    </w:p>
    <w:p>
      <w:pPr>
        <w:spacing w:line="360" w:lineRule="auto"/>
        <w:jc w:val="left"/>
        <w:rPr>
          <w:rFonts w:ascii="仿宋_GB2312" w:eastAsia="仿宋_GB2312"/>
          <w:color w:val="000000"/>
          <w:sz w:val="28"/>
          <w:szCs w:val="28"/>
        </w:rPr>
      </w:pPr>
      <w:r>
        <w:rPr>
          <w:rFonts w:hint="eastAsia" w:ascii="仿宋_GB2312" w:hAnsi="宋体" w:eastAsia="仿宋_GB2312" w:cs="宋体"/>
          <w:color w:val="000000"/>
          <w:sz w:val="28"/>
          <w:szCs w:val="28"/>
        </w:rPr>
        <w:t>附件</w:t>
      </w:r>
      <w:r>
        <w:rPr>
          <w:rFonts w:hint="eastAsia" w:ascii="仿宋_GB2312" w:hAnsi="宋体" w:eastAsia="仿宋_GB2312" w:cs="宋体"/>
          <w:color w:val="000000"/>
          <w:sz w:val="28"/>
          <w:szCs w:val="28"/>
          <w:lang w:val="en-US" w:eastAsia="zh-CN"/>
        </w:rPr>
        <w:t>一</w:t>
      </w:r>
      <w:r>
        <w:rPr>
          <w:rFonts w:hint="eastAsia" w:ascii="仿宋_GB2312" w:hAnsi="宋体" w:eastAsia="仿宋_GB2312" w:cs="宋体"/>
          <w:color w:val="000000"/>
          <w:sz w:val="28"/>
          <w:szCs w:val="28"/>
        </w:rPr>
        <w:t>：</w:t>
      </w:r>
    </w:p>
    <w:p>
      <w:pPr>
        <w:spacing w:line="600" w:lineRule="auto"/>
        <w:jc w:val="center"/>
        <w:rPr>
          <w:rFonts w:hint="eastAsia" w:ascii="宋体" w:hAnsi="宋体" w:eastAsia="宋体"/>
          <w:b/>
          <w:color w:val="000000"/>
          <w:sz w:val="32"/>
          <w:szCs w:val="32"/>
          <w:lang w:val="en-US" w:eastAsia="zh-CN"/>
        </w:rPr>
      </w:pPr>
      <w:r>
        <w:rPr>
          <w:rFonts w:hint="eastAsia" w:ascii="宋体" w:hAnsi="宋体"/>
          <w:b/>
          <w:color w:val="000000"/>
          <w:sz w:val="32"/>
          <w:szCs w:val="32"/>
        </w:rPr>
        <w:t>项目清单工程量及</w:t>
      </w:r>
      <w:r>
        <w:rPr>
          <w:rFonts w:hint="eastAsia" w:ascii="宋体" w:hAnsi="宋体"/>
          <w:b/>
          <w:color w:val="000000"/>
          <w:sz w:val="32"/>
          <w:szCs w:val="32"/>
          <w:lang w:eastAsia="zh-CN"/>
        </w:rPr>
        <w:t>要求</w:t>
      </w:r>
    </w:p>
    <w:tbl>
      <w:tblPr>
        <w:tblStyle w:val="4"/>
        <w:tblW w:w="764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76"/>
        <w:gridCol w:w="2626"/>
        <w:gridCol w:w="2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22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宋体" w:eastAsia="宋体"/>
                <w:b/>
                <w:kern w:val="0"/>
                <w:sz w:val="20"/>
                <w:lang w:eastAsia="zh-CN"/>
              </w:rPr>
            </w:pPr>
            <w:r>
              <w:rPr>
                <w:rFonts w:hint="eastAsia" w:ascii="宋体" w:hAnsi="宋体"/>
                <w:b/>
                <w:kern w:val="0"/>
                <w:sz w:val="20"/>
                <w:lang w:eastAsia="zh-CN"/>
              </w:rPr>
              <w:t>项目名称</w:t>
            </w:r>
          </w:p>
        </w:tc>
        <w:tc>
          <w:tcPr>
            <w:tcW w:w="26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宋体" w:eastAsia="宋体"/>
                <w:b/>
                <w:kern w:val="0"/>
                <w:sz w:val="20"/>
                <w:lang w:eastAsia="zh-CN"/>
              </w:rPr>
            </w:pPr>
            <w:r>
              <w:rPr>
                <w:rFonts w:hint="eastAsia" w:ascii="宋体" w:hAnsi="宋体"/>
                <w:b/>
                <w:kern w:val="0"/>
                <w:sz w:val="20"/>
                <w:lang w:eastAsia="zh-CN"/>
              </w:rPr>
              <w:t>主要内容</w:t>
            </w:r>
          </w:p>
        </w:tc>
        <w:tc>
          <w:tcPr>
            <w:tcW w:w="274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宋体" w:eastAsia="宋体"/>
                <w:b/>
                <w:kern w:val="0"/>
                <w:sz w:val="20"/>
                <w:lang w:eastAsia="zh-CN"/>
              </w:rPr>
            </w:pPr>
            <w:r>
              <w:rPr>
                <w:rFonts w:hint="eastAsia" w:ascii="宋体" w:hAnsi="宋体"/>
                <w:b/>
                <w:kern w:val="0"/>
                <w:sz w:val="20"/>
                <w:lang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22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宋体" w:eastAsia="宋体"/>
                <w:kern w:val="0"/>
                <w:sz w:val="20"/>
                <w:lang w:val="en-US" w:eastAsia="zh-CN"/>
              </w:rPr>
            </w:pPr>
            <w:r>
              <w:rPr>
                <w:rFonts w:hint="eastAsia" w:ascii="宋体" w:hAnsi="宋体"/>
                <w:kern w:val="0"/>
                <w:sz w:val="20"/>
              </w:rPr>
              <w:t>大竹县人民医院污水</w:t>
            </w:r>
            <w:r>
              <w:rPr>
                <w:rFonts w:hint="eastAsia" w:ascii="宋体" w:hAnsi="宋体"/>
                <w:kern w:val="0"/>
                <w:sz w:val="20"/>
                <w:lang w:val="en-US" w:eastAsia="zh-CN"/>
              </w:rPr>
              <w:t>池</w:t>
            </w:r>
            <w:r>
              <w:rPr>
                <w:rFonts w:hint="eastAsia" w:ascii="宋体" w:hAnsi="宋体"/>
                <w:kern w:val="0"/>
                <w:sz w:val="20"/>
              </w:rPr>
              <w:t>污泥清掏服务</w:t>
            </w:r>
          </w:p>
        </w:tc>
        <w:tc>
          <w:tcPr>
            <w:tcW w:w="26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宋体" w:hAnsi="宋体"/>
                <w:kern w:val="0"/>
                <w:sz w:val="20"/>
                <w:lang w:eastAsia="zh-CN"/>
              </w:rPr>
            </w:pPr>
            <w:r>
              <w:rPr>
                <w:rFonts w:hint="eastAsia" w:ascii="宋体" w:hAnsi="宋体"/>
                <w:kern w:val="0"/>
                <w:sz w:val="20"/>
                <w:lang w:val="en-US" w:eastAsia="zh-CN"/>
              </w:rPr>
              <w:t>污水池560m³，竞标人须确保清掏后池内无毒，人员可进入池进行维修、安装工作。具体工作内容：池体</w:t>
            </w:r>
            <w:r>
              <w:rPr>
                <w:rFonts w:hint="eastAsia" w:ascii="宋体" w:hAnsi="宋体"/>
                <w:kern w:val="0"/>
                <w:sz w:val="20"/>
              </w:rPr>
              <w:t>清掏、</w:t>
            </w:r>
            <w:r>
              <w:rPr>
                <w:rFonts w:hint="eastAsia" w:ascii="宋体" w:hAnsi="宋体"/>
                <w:kern w:val="0"/>
                <w:sz w:val="20"/>
                <w:lang w:eastAsia="zh-CN"/>
              </w:rPr>
              <w:t>池内去污消毒、</w:t>
            </w:r>
            <w:r>
              <w:rPr>
                <w:rFonts w:hint="eastAsia" w:ascii="宋体" w:hAnsi="宋体"/>
                <w:kern w:val="0"/>
                <w:sz w:val="20"/>
                <w:lang w:val="en-US" w:eastAsia="zh-CN"/>
              </w:rPr>
              <w:t>污泥</w:t>
            </w:r>
            <w:r>
              <w:rPr>
                <w:rFonts w:hint="eastAsia" w:ascii="宋体" w:hAnsi="宋体"/>
                <w:kern w:val="0"/>
                <w:sz w:val="20"/>
              </w:rPr>
              <w:t>脱水干化（含水率&lt;30%）、</w:t>
            </w:r>
            <w:r>
              <w:rPr>
                <w:rFonts w:hint="eastAsia" w:ascii="宋体" w:hAnsi="宋体"/>
                <w:kern w:val="0"/>
                <w:sz w:val="20"/>
                <w:lang w:val="en-US" w:eastAsia="zh-CN"/>
              </w:rPr>
              <w:t>污泥</w:t>
            </w:r>
            <w:r>
              <w:rPr>
                <w:rFonts w:hint="eastAsia" w:ascii="宋体" w:hAnsi="宋体"/>
                <w:kern w:val="0"/>
                <w:sz w:val="20"/>
              </w:rPr>
              <w:t>消毒、</w:t>
            </w:r>
            <w:r>
              <w:rPr>
                <w:rFonts w:hint="eastAsia" w:ascii="宋体" w:hAnsi="宋体"/>
                <w:kern w:val="0"/>
                <w:sz w:val="20"/>
                <w:lang w:val="en-US" w:eastAsia="zh-CN"/>
              </w:rPr>
              <w:t>污泥</w:t>
            </w:r>
            <w:r>
              <w:rPr>
                <w:rFonts w:hint="eastAsia" w:ascii="宋体" w:hAnsi="宋体"/>
                <w:kern w:val="0"/>
                <w:sz w:val="20"/>
              </w:rPr>
              <w:t>除臭、</w:t>
            </w:r>
            <w:r>
              <w:rPr>
                <w:rFonts w:hint="eastAsia" w:ascii="宋体" w:hAnsi="宋体"/>
                <w:kern w:val="0"/>
                <w:sz w:val="20"/>
                <w:lang w:val="en-US" w:eastAsia="zh-CN"/>
              </w:rPr>
              <w:t>污泥</w:t>
            </w:r>
            <w:r>
              <w:rPr>
                <w:rFonts w:hint="eastAsia" w:ascii="宋体" w:hAnsi="宋体"/>
                <w:kern w:val="0"/>
                <w:sz w:val="20"/>
              </w:rPr>
              <w:t>包装</w:t>
            </w:r>
            <w:r>
              <w:rPr>
                <w:rFonts w:hint="eastAsia" w:ascii="宋体" w:hAnsi="宋体"/>
                <w:kern w:val="0"/>
                <w:sz w:val="20"/>
                <w:lang w:eastAsia="zh-CN"/>
              </w:rPr>
              <w:t>。</w:t>
            </w:r>
          </w:p>
          <w:p>
            <w:pPr>
              <w:widowControl/>
              <w:spacing w:beforeLines="0" w:afterLines="0"/>
              <w:jc w:val="center"/>
              <w:rPr>
                <w:rFonts w:hint="eastAsia" w:ascii="宋体" w:hAnsi="宋体" w:eastAsia="宋体"/>
                <w:kern w:val="0"/>
                <w:sz w:val="20"/>
                <w:lang w:eastAsia="zh-CN"/>
              </w:rPr>
            </w:pPr>
          </w:p>
        </w:tc>
        <w:tc>
          <w:tcPr>
            <w:tcW w:w="274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宋体"/>
                <w:b/>
                <w:kern w:val="0"/>
                <w:sz w:val="20"/>
              </w:rPr>
            </w:pPr>
            <w:r>
              <w:rPr>
                <w:rFonts w:hint="eastAsia" w:ascii="宋体" w:hAnsi="宋体"/>
                <w:b/>
                <w:kern w:val="0"/>
                <w:sz w:val="20"/>
              </w:rPr>
              <w:t>　</w:t>
            </w:r>
          </w:p>
          <w:p>
            <w:pPr>
              <w:widowControl/>
              <w:spacing w:beforeLines="0" w:afterLines="0"/>
              <w:jc w:val="center"/>
              <w:rPr>
                <w:rFonts w:hint="eastAsia" w:ascii="宋体"/>
                <w:kern w:val="0"/>
                <w:sz w:val="20"/>
              </w:rPr>
            </w:pPr>
            <w:r>
              <w:rPr>
                <w:rFonts w:hint="eastAsia" w:ascii="宋体" w:hAnsi="宋体"/>
                <w:kern w:val="0"/>
                <w:sz w:val="20"/>
              </w:rPr>
              <w:t>　</w:t>
            </w:r>
          </w:p>
          <w:p>
            <w:pPr>
              <w:widowControl/>
              <w:spacing w:beforeLines="0" w:afterLines="0"/>
              <w:jc w:val="center"/>
              <w:rPr>
                <w:rFonts w:hint="eastAsia" w:ascii="宋体"/>
                <w:kern w:val="0"/>
                <w:sz w:val="20"/>
              </w:rPr>
            </w:pPr>
            <w:r>
              <w:rPr>
                <w:rFonts w:hint="eastAsia" w:ascii="宋体" w:hAnsi="宋体"/>
                <w:kern w:val="0"/>
                <w:sz w:val="20"/>
              </w:rPr>
              <w:t>　</w:t>
            </w:r>
          </w:p>
          <w:p>
            <w:pPr>
              <w:widowControl/>
              <w:spacing w:beforeLines="0" w:afterLines="0"/>
              <w:jc w:val="center"/>
              <w:rPr>
                <w:rFonts w:hint="eastAsia" w:ascii="宋体"/>
                <w:kern w:val="0"/>
                <w:sz w:val="20"/>
              </w:rPr>
            </w:pPr>
            <w:r>
              <w:rPr>
                <w:rFonts w:hint="eastAsia" w:ascii="宋体" w:hAnsi="宋体"/>
                <w:kern w:val="0"/>
                <w:sz w:val="20"/>
              </w:rPr>
              <w:t>　</w:t>
            </w:r>
          </w:p>
          <w:p>
            <w:pPr>
              <w:widowControl/>
              <w:spacing w:beforeLines="0" w:afterLines="0"/>
              <w:jc w:val="center"/>
              <w:rPr>
                <w:rFonts w:hint="eastAsia" w:ascii="宋体"/>
                <w:kern w:val="0"/>
                <w:sz w:val="20"/>
              </w:rPr>
            </w:pPr>
            <w:r>
              <w:rPr>
                <w:rFonts w:hint="eastAsia" w:ascii="宋体" w:hAnsi="宋体"/>
                <w:kern w:val="0"/>
                <w:sz w:val="20"/>
              </w:rPr>
              <w:t>　</w:t>
            </w:r>
          </w:p>
          <w:p>
            <w:pPr>
              <w:widowControl/>
              <w:spacing w:beforeLines="0" w:afterLines="0"/>
              <w:jc w:val="center"/>
              <w:rPr>
                <w:rFonts w:hint="eastAsia" w:ascii="宋体"/>
                <w:kern w:val="0"/>
                <w:sz w:val="20"/>
              </w:rPr>
            </w:pPr>
            <w:r>
              <w:rPr>
                <w:rFonts w:hint="eastAsia" w:ascii="宋体" w:hAnsi="宋体"/>
                <w:kern w:val="0"/>
                <w:sz w:val="20"/>
                <w:lang w:val="en-US" w:eastAsia="zh-CN"/>
              </w:rPr>
              <w:t>89600元</w:t>
            </w:r>
            <w:r>
              <w:rPr>
                <w:rFonts w:hint="eastAsia" w:ascii="宋体" w:hAnsi="宋体"/>
                <w:kern w:val="0"/>
                <w:sz w:val="20"/>
              </w:rPr>
              <w:t>　</w:t>
            </w:r>
          </w:p>
          <w:p>
            <w:pPr>
              <w:widowControl/>
              <w:spacing w:beforeLines="0" w:afterLines="0"/>
              <w:jc w:val="center"/>
              <w:rPr>
                <w:rFonts w:hint="eastAsia" w:ascii="宋体"/>
                <w:kern w:val="0"/>
                <w:sz w:val="20"/>
              </w:rPr>
            </w:pPr>
            <w:r>
              <w:rPr>
                <w:rFonts w:hint="eastAsia" w:ascii="宋体" w:hAnsi="宋体"/>
                <w:kern w:val="0"/>
                <w:sz w:val="20"/>
              </w:rPr>
              <w:t>　</w:t>
            </w:r>
          </w:p>
          <w:p>
            <w:pPr>
              <w:widowControl/>
              <w:spacing w:beforeLines="0" w:afterLines="0"/>
              <w:jc w:val="center"/>
              <w:rPr>
                <w:rFonts w:hint="eastAsia" w:ascii="宋体"/>
                <w:kern w:val="0"/>
                <w:sz w:val="20"/>
              </w:rPr>
            </w:pPr>
            <w:r>
              <w:rPr>
                <w:rFonts w:hint="eastAsia" w:ascii="宋体" w:hAnsi="宋体"/>
                <w:kern w:val="0"/>
                <w:sz w:val="20"/>
              </w:rPr>
              <w:t>　</w:t>
            </w:r>
          </w:p>
          <w:p>
            <w:pPr>
              <w:widowControl/>
              <w:spacing w:beforeLines="0" w:afterLines="0"/>
              <w:jc w:val="center"/>
              <w:rPr>
                <w:rFonts w:hint="eastAsia" w:ascii="宋体"/>
                <w:kern w:val="0"/>
                <w:sz w:val="20"/>
              </w:rPr>
            </w:pPr>
            <w:r>
              <w:rPr>
                <w:rFonts w:hint="eastAsia" w:ascii="宋体" w:hAnsi="宋体"/>
                <w:kern w:val="0"/>
                <w:sz w:val="20"/>
              </w:rPr>
              <w:t>　</w:t>
            </w:r>
          </w:p>
          <w:p>
            <w:pPr>
              <w:widowControl/>
              <w:spacing w:beforeLines="0" w:afterLines="0"/>
              <w:jc w:val="center"/>
              <w:rPr>
                <w:rFonts w:hint="eastAsia" w:ascii="宋体"/>
                <w:kern w:val="0"/>
                <w:sz w:val="20"/>
              </w:rPr>
            </w:pPr>
            <w:r>
              <w:rPr>
                <w:rFonts w:hint="eastAsia" w:ascii="宋体" w:hAnsi="宋体"/>
                <w:kern w:val="0"/>
                <w:sz w:val="20"/>
              </w:rPr>
              <w:t>　</w:t>
            </w:r>
          </w:p>
          <w:p>
            <w:pPr>
              <w:widowControl/>
              <w:spacing w:beforeLines="0" w:afterLines="0"/>
              <w:jc w:val="center"/>
              <w:rPr>
                <w:rFonts w:hint="eastAsia" w:ascii="宋体"/>
                <w:kern w:val="0"/>
                <w:sz w:val="20"/>
              </w:rPr>
            </w:pPr>
            <w:r>
              <w:rPr>
                <w:rFonts w:hint="eastAsia" w:ascii="宋体" w:hAnsi="宋体"/>
                <w:kern w:val="0"/>
                <w:sz w:val="20"/>
              </w:rPr>
              <w:t>　</w:t>
            </w:r>
          </w:p>
          <w:p>
            <w:pPr>
              <w:widowControl/>
              <w:spacing w:beforeLines="0" w:afterLines="0"/>
              <w:jc w:val="left"/>
              <w:rPr>
                <w:rFonts w:hint="eastAsia" w:ascii="宋体"/>
                <w:kern w:val="0"/>
                <w:sz w:val="20"/>
              </w:rPr>
            </w:pPr>
            <w:r>
              <w:rPr>
                <w:rFonts w:hint="eastAsia" w:ascii="宋体" w:hAnsi="宋体"/>
                <w:kern w:val="0"/>
                <w:sz w:val="20"/>
              </w:rPr>
              <w:t>　</w:t>
            </w:r>
          </w:p>
          <w:p>
            <w:pPr>
              <w:widowControl/>
              <w:spacing w:beforeLines="0" w:afterLines="0"/>
              <w:jc w:val="left"/>
              <w:rPr>
                <w:rFonts w:hint="eastAsia" w:ascii="宋体"/>
                <w:kern w:val="0"/>
                <w:sz w:val="20"/>
              </w:rPr>
            </w:pPr>
            <w:r>
              <w:rPr>
                <w:rFonts w:hint="eastAsia" w:ascii="宋体" w:hAnsi="宋体"/>
                <w:kern w:val="0"/>
                <w:sz w:val="20"/>
              </w:rPr>
              <w:t>　</w:t>
            </w:r>
          </w:p>
          <w:p>
            <w:pPr>
              <w:widowControl/>
              <w:spacing w:beforeLines="0" w:afterLines="0"/>
              <w:jc w:val="center"/>
              <w:rPr>
                <w:rFonts w:hint="eastAsia" w:ascii="宋体"/>
                <w:kern w:val="0"/>
                <w:sz w:val="20"/>
              </w:rPr>
            </w:pPr>
            <w:r>
              <w:rPr>
                <w:rFonts w:hint="eastAsia" w:ascii="宋体" w:hAnsi="宋体"/>
                <w:kern w:val="0"/>
                <w:sz w:val="20"/>
              </w:rPr>
              <w:t>　</w:t>
            </w:r>
          </w:p>
          <w:p>
            <w:pPr>
              <w:widowControl/>
              <w:spacing w:beforeLines="0" w:afterLines="0"/>
              <w:jc w:val="center"/>
              <w:rPr>
                <w:rFonts w:hint="eastAsia" w:ascii="宋体"/>
                <w:kern w:val="0"/>
                <w:sz w:val="20"/>
              </w:rPr>
            </w:pPr>
            <w:r>
              <w:rPr>
                <w:rFonts w:hint="eastAsia" w:ascii="宋体" w:hAnsi="宋体"/>
                <w:kern w:val="0"/>
                <w:sz w:val="20"/>
              </w:rPr>
              <w:t>　</w:t>
            </w:r>
          </w:p>
        </w:tc>
      </w:tr>
    </w:tbl>
    <w:p>
      <w:pPr>
        <w:spacing w:line="600" w:lineRule="auto"/>
        <w:jc w:val="both"/>
        <w:rPr>
          <w:rFonts w:hint="eastAsia" w:ascii="宋体" w:hAnsi="宋体" w:eastAsia="宋体"/>
          <w:b/>
          <w:color w:val="000000"/>
          <w:sz w:val="32"/>
          <w:szCs w:val="32"/>
          <w:lang w:eastAsia="zh-CN"/>
        </w:rPr>
      </w:pPr>
    </w:p>
    <w:p>
      <w:pPr>
        <w:spacing w:line="600" w:lineRule="auto"/>
        <w:jc w:val="center"/>
        <w:rPr>
          <w:rFonts w:hint="eastAsia" w:ascii="宋体" w:hAnsi="宋体"/>
          <w:b/>
          <w:color w:val="000000"/>
          <w:sz w:val="32"/>
          <w:szCs w:val="32"/>
        </w:rPr>
      </w:pPr>
    </w:p>
    <w:p>
      <w:pPr>
        <w:spacing w:line="600" w:lineRule="auto"/>
        <w:jc w:val="center"/>
        <w:rPr>
          <w:rFonts w:hint="eastAsia" w:ascii="宋体" w:hAnsi="宋体"/>
          <w:b/>
          <w:color w:val="000000"/>
          <w:sz w:val="32"/>
          <w:szCs w:val="32"/>
        </w:rPr>
      </w:pPr>
    </w:p>
    <w:p>
      <w:pPr>
        <w:spacing w:line="600" w:lineRule="auto"/>
        <w:jc w:val="center"/>
        <w:rPr>
          <w:rFonts w:hint="eastAsia" w:ascii="宋体" w:hAnsi="宋体"/>
          <w:b/>
          <w:color w:val="000000"/>
          <w:sz w:val="32"/>
          <w:szCs w:val="32"/>
        </w:rPr>
      </w:pPr>
    </w:p>
    <w:p>
      <w:pPr>
        <w:spacing w:line="360" w:lineRule="auto"/>
        <w:jc w:val="left"/>
        <w:rPr>
          <w:rFonts w:hint="eastAsia" w:ascii="仿宋_GB2312" w:hAnsi="宋体" w:eastAsia="仿宋_GB2312" w:cs="宋体"/>
          <w:color w:val="000000"/>
          <w:sz w:val="28"/>
          <w:szCs w:val="28"/>
        </w:rPr>
      </w:pPr>
    </w:p>
    <w:p>
      <w:pPr>
        <w:spacing w:line="360" w:lineRule="auto"/>
        <w:jc w:val="left"/>
        <w:rPr>
          <w:rFonts w:hint="eastAsia" w:ascii="仿宋_GB2312" w:hAnsi="宋体" w:eastAsia="仿宋_GB2312" w:cs="宋体"/>
          <w:color w:val="000000"/>
          <w:sz w:val="28"/>
          <w:szCs w:val="28"/>
        </w:rPr>
      </w:pPr>
    </w:p>
    <w:p>
      <w:pPr>
        <w:spacing w:line="360" w:lineRule="auto"/>
        <w:jc w:val="left"/>
        <w:rPr>
          <w:rFonts w:hint="eastAsia" w:ascii="仿宋_GB2312" w:hAnsi="宋体" w:eastAsia="仿宋_GB2312" w:cs="宋体"/>
          <w:color w:val="000000"/>
          <w:sz w:val="28"/>
          <w:szCs w:val="28"/>
        </w:rPr>
      </w:pPr>
    </w:p>
    <w:p>
      <w:pPr>
        <w:spacing w:line="360" w:lineRule="auto"/>
        <w:jc w:val="left"/>
        <w:rPr>
          <w:rFonts w:hint="eastAsia" w:ascii="仿宋_GB2312" w:hAnsi="宋体" w:eastAsia="仿宋_GB2312" w:cs="宋体"/>
          <w:color w:val="000000"/>
          <w:sz w:val="28"/>
          <w:szCs w:val="28"/>
        </w:rPr>
      </w:pPr>
    </w:p>
    <w:p>
      <w:pPr>
        <w:spacing w:line="360" w:lineRule="auto"/>
        <w:jc w:val="left"/>
        <w:rPr>
          <w:rFonts w:hint="eastAsia" w:ascii="仿宋_GB2312" w:hAnsi="宋体" w:eastAsia="仿宋_GB2312" w:cs="宋体"/>
          <w:color w:val="000000"/>
          <w:sz w:val="28"/>
          <w:szCs w:val="28"/>
        </w:rPr>
      </w:pPr>
    </w:p>
    <w:p>
      <w:pPr>
        <w:spacing w:line="360" w:lineRule="auto"/>
        <w:jc w:val="left"/>
        <w:rPr>
          <w:rFonts w:hint="eastAsia" w:ascii="仿宋_GB2312" w:hAnsi="宋体" w:eastAsia="仿宋_GB2312" w:cs="宋体"/>
          <w:color w:val="000000"/>
          <w:sz w:val="28"/>
          <w:szCs w:val="28"/>
        </w:rPr>
      </w:pPr>
    </w:p>
    <w:p>
      <w:pPr>
        <w:spacing w:line="360" w:lineRule="auto"/>
        <w:jc w:val="left"/>
        <w:rPr>
          <w:rFonts w:ascii="仿宋_GB2312" w:eastAsia="仿宋_GB2312"/>
          <w:color w:val="000000"/>
          <w:sz w:val="28"/>
          <w:szCs w:val="28"/>
        </w:rPr>
      </w:pPr>
      <w:r>
        <w:rPr>
          <w:rFonts w:hint="eastAsia" w:ascii="仿宋_GB2312" w:hAnsi="宋体" w:eastAsia="仿宋_GB2312" w:cs="宋体"/>
          <w:color w:val="000000"/>
          <w:sz w:val="28"/>
          <w:szCs w:val="28"/>
        </w:rPr>
        <w:t>附件</w:t>
      </w:r>
      <w:r>
        <w:rPr>
          <w:rFonts w:hint="eastAsia" w:ascii="仿宋_GB2312" w:hAnsi="宋体" w:eastAsia="仿宋_GB2312" w:cs="宋体"/>
          <w:color w:val="000000"/>
          <w:sz w:val="28"/>
          <w:szCs w:val="28"/>
          <w:lang w:eastAsia="zh-CN"/>
        </w:rPr>
        <w:t>二</w:t>
      </w:r>
      <w:r>
        <w:rPr>
          <w:rFonts w:hint="eastAsia" w:ascii="仿宋_GB2312" w:hAnsi="宋体" w:eastAsia="仿宋_GB2312" w:cs="宋体"/>
          <w:color w:val="000000"/>
          <w:sz w:val="28"/>
          <w:szCs w:val="28"/>
        </w:rPr>
        <w:t>：</w:t>
      </w:r>
    </w:p>
    <w:p>
      <w:pPr>
        <w:spacing w:line="360" w:lineRule="auto"/>
        <w:jc w:val="center"/>
        <w:rPr>
          <w:rFonts w:asciiTheme="majorEastAsia" w:hAnsiTheme="majorEastAsia" w:eastAsiaTheme="majorEastAsia"/>
          <w:b/>
          <w:bCs/>
          <w:color w:val="000000"/>
          <w:sz w:val="32"/>
          <w:szCs w:val="32"/>
        </w:rPr>
      </w:pPr>
      <w:r>
        <w:rPr>
          <w:rFonts w:hint="eastAsia" w:cs="宋体" w:asciiTheme="majorEastAsia" w:hAnsiTheme="majorEastAsia" w:eastAsiaTheme="majorEastAsia"/>
          <w:b/>
          <w:bCs/>
          <w:color w:val="000000"/>
          <w:sz w:val="32"/>
          <w:szCs w:val="32"/>
        </w:rPr>
        <w:t>法人代表授权书</w:t>
      </w:r>
    </w:p>
    <w:p>
      <w:pPr>
        <w:spacing w:line="360" w:lineRule="auto"/>
        <w:rPr>
          <w:rFonts w:ascii="仿宋_GB2312" w:eastAsia="仿宋_GB2312"/>
          <w:color w:val="000000"/>
          <w:sz w:val="28"/>
          <w:szCs w:val="28"/>
        </w:rPr>
      </w:pPr>
      <w:r>
        <w:rPr>
          <w:rFonts w:hint="eastAsia" w:ascii="仿宋_GB2312" w:hAnsi="宋体" w:eastAsia="仿宋_GB2312" w:cs="宋体"/>
          <w:color w:val="000000"/>
          <w:sz w:val="28"/>
          <w:szCs w:val="28"/>
          <w:u w:val="single"/>
        </w:rPr>
        <w:t>大竹县人民医院</w:t>
      </w:r>
      <w:r>
        <w:rPr>
          <w:rFonts w:hint="eastAsia" w:ascii="仿宋_GB2312" w:hAnsi="宋体" w:eastAsia="仿宋_GB2312" w:cs="宋体"/>
          <w:color w:val="000000"/>
          <w:sz w:val="28"/>
          <w:szCs w:val="28"/>
        </w:rPr>
        <w:t>：</w:t>
      </w:r>
    </w:p>
    <w:p>
      <w:pPr>
        <w:numPr>
          <w:ilvl w:val="0"/>
          <w:numId w:val="0"/>
        </w:numPr>
        <w:spacing w:line="276" w:lineRule="auto"/>
        <w:ind w:left="559" w:leftChars="266"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本授权声明：</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（法定代表人姓</w:t>
      </w:r>
    </w:p>
    <w:p>
      <w:pPr>
        <w:numPr>
          <w:ilvl w:val="0"/>
          <w:numId w:val="0"/>
        </w:numPr>
        <w:spacing w:line="276" w:lineRule="auto"/>
        <w:rPr>
          <w:rFonts w:hint="eastAsia" w:ascii="仿宋" w:hAnsi="仿宋" w:eastAsia="仿宋" w:cs="仿宋"/>
          <w:color w:val="000000"/>
          <w:sz w:val="28"/>
          <w:szCs w:val="28"/>
        </w:rPr>
      </w:pPr>
      <w:r>
        <w:rPr>
          <w:rFonts w:hint="eastAsia" w:ascii="仿宋" w:hAnsi="仿宋" w:eastAsia="仿宋" w:cs="仿宋"/>
          <w:color w:val="000000"/>
          <w:sz w:val="28"/>
          <w:szCs w:val="28"/>
        </w:rPr>
        <w:t>名、职务）授权</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（被授权人姓名、职务）为我方“大竹县人民医院污水池污泥清掏服务”项目投标活动的合法代表，以我方名义全权处理该项目有关投标、签订合同以及执行合同等一切事宜。</w:t>
      </w:r>
    </w:p>
    <w:p>
      <w:pPr>
        <w:spacing w:line="360" w:lineRule="auto"/>
        <w:ind w:firstLine="560" w:firstLineChars="200"/>
        <w:rPr>
          <w:rFonts w:ascii="仿宋_GB2312" w:eastAsia="仿宋_GB2312"/>
          <w:color w:val="000000"/>
          <w:sz w:val="28"/>
          <w:szCs w:val="28"/>
        </w:rPr>
      </w:pPr>
      <w:r>
        <w:rPr>
          <w:rFonts w:hint="eastAsia" w:ascii="仿宋_GB2312" w:hAnsi="宋体" w:eastAsia="仿宋_GB2312" w:cs="宋体"/>
          <w:color w:val="000000"/>
          <w:sz w:val="28"/>
          <w:szCs w:val="28"/>
        </w:rPr>
        <w:t>特此声明。</w:t>
      </w:r>
    </w:p>
    <w:p>
      <w:pPr>
        <w:spacing w:line="360" w:lineRule="auto"/>
        <w:ind w:firstLine="560" w:firstLineChars="200"/>
        <w:rPr>
          <w:rFonts w:ascii="仿宋_GB2312" w:eastAsia="仿宋_GB2312"/>
          <w:color w:val="000000"/>
          <w:sz w:val="28"/>
          <w:szCs w:val="28"/>
        </w:rPr>
      </w:pPr>
    </w:p>
    <w:p>
      <w:pPr>
        <w:spacing w:line="360" w:lineRule="auto"/>
        <w:ind w:firstLine="560" w:firstLineChars="200"/>
        <w:rPr>
          <w:rFonts w:ascii="仿宋_GB2312" w:eastAsia="仿宋_GB2312"/>
          <w:color w:val="000000"/>
          <w:sz w:val="28"/>
          <w:szCs w:val="28"/>
        </w:rPr>
      </w:pPr>
    </w:p>
    <w:p>
      <w:pPr>
        <w:spacing w:line="360" w:lineRule="auto"/>
        <w:ind w:firstLine="560" w:firstLineChars="200"/>
        <w:rPr>
          <w:rFonts w:ascii="仿宋_GB2312" w:eastAsia="仿宋_GB2312"/>
          <w:color w:val="000000"/>
          <w:sz w:val="28"/>
          <w:szCs w:val="28"/>
        </w:rPr>
      </w:pPr>
      <w:r>
        <w:rPr>
          <w:rFonts w:hint="eastAsia" w:ascii="仿宋_GB2312" w:hAnsi="宋体" w:eastAsia="仿宋_GB2312" w:cs="宋体"/>
          <w:color w:val="000000"/>
          <w:sz w:val="28"/>
          <w:szCs w:val="28"/>
        </w:rPr>
        <w:t>法定代表人签字：</w:t>
      </w:r>
    </w:p>
    <w:p>
      <w:pPr>
        <w:spacing w:line="360" w:lineRule="auto"/>
        <w:ind w:firstLine="560" w:firstLineChars="200"/>
        <w:rPr>
          <w:rFonts w:ascii="仿宋_GB2312" w:eastAsia="仿宋_GB2312"/>
          <w:color w:val="000000"/>
          <w:sz w:val="28"/>
          <w:szCs w:val="28"/>
        </w:rPr>
      </w:pPr>
      <w:r>
        <w:rPr>
          <w:rFonts w:hint="eastAsia" w:ascii="仿宋_GB2312" w:hAnsi="宋体" w:eastAsia="仿宋_GB2312" w:cs="宋体"/>
          <w:color w:val="000000"/>
          <w:sz w:val="28"/>
          <w:szCs w:val="28"/>
        </w:rPr>
        <w:t>授权代表签字：</w:t>
      </w:r>
    </w:p>
    <w:p>
      <w:pPr>
        <w:spacing w:line="360" w:lineRule="auto"/>
        <w:ind w:firstLine="560" w:firstLineChars="200"/>
        <w:rPr>
          <w:rFonts w:ascii="仿宋_GB2312" w:eastAsia="仿宋_GB2312"/>
          <w:color w:val="000000"/>
          <w:sz w:val="28"/>
          <w:szCs w:val="28"/>
        </w:rPr>
      </w:pPr>
      <w:r>
        <w:rPr>
          <w:rFonts w:hint="eastAsia" w:ascii="仿宋_GB2312" w:hAnsi="宋体" w:eastAsia="仿宋_GB2312" w:cs="宋体"/>
          <w:color w:val="000000"/>
          <w:sz w:val="28"/>
          <w:szCs w:val="28"/>
        </w:rPr>
        <w:t>投标人名称：（盖章）</w:t>
      </w:r>
    </w:p>
    <w:p>
      <w:pPr>
        <w:spacing w:line="360" w:lineRule="auto"/>
        <w:ind w:firstLine="560" w:firstLineChars="200"/>
        <w:rPr>
          <w:rFonts w:ascii="仿宋_GB2312" w:eastAsia="仿宋_GB2312"/>
          <w:color w:val="000000"/>
          <w:sz w:val="28"/>
          <w:szCs w:val="28"/>
        </w:rPr>
      </w:pPr>
      <w:r>
        <w:rPr>
          <w:rFonts w:hint="eastAsia" w:ascii="仿宋_GB2312" w:hAnsi="宋体" w:eastAsia="仿宋_GB2312" w:cs="宋体"/>
          <w:color w:val="000000"/>
          <w:sz w:val="28"/>
          <w:szCs w:val="28"/>
        </w:rPr>
        <w:t>日期：</w:t>
      </w:r>
    </w:p>
    <w:p>
      <w:pPr>
        <w:spacing w:line="400" w:lineRule="exact"/>
        <w:rPr>
          <w:rFonts w:ascii="宋体"/>
          <w:color w:val="000000"/>
          <w:sz w:val="32"/>
          <w:szCs w:val="32"/>
        </w:rPr>
      </w:pPr>
    </w:p>
    <w:p>
      <w:pPr>
        <w:spacing w:line="400" w:lineRule="exact"/>
        <w:rPr>
          <w:rFonts w:ascii="宋体"/>
          <w:b/>
          <w:bCs/>
          <w:color w:val="000000"/>
          <w:sz w:val="28"/>
          <w:szCs w:val="28"/>
        </w:rPr>
      </w:pPr>
    </w:p>
    <w:p>
      <w:pPr>
        <w:spacing w:line="400" w:lineRule="exact"/>
        <w:rPr>
          <w:rFonts w:ascii="宋体"/>
          <w:b/>
          <w:bCs/>
          <w:color w:val="000000"/>
          <w:sz w:val="28"/>
          <w:szCs w:val="28"/>
        </w:rPr>
      </w:pPr>
    </w:p>
    <w:p>
      <w:pPr>
        <w:spacing w:line="400" w:lineRule="exact"/>
        <w:rPr>
          <w:rFonts w:ascii="宋体"/>
          <w:b/>
          <w:bCs/>
          <w:color w:val="000000"/>
          <w:sz w:val="28"/>
          <w:szCs w:val="28"/>
        </w:rPr>
      </w:pPr>
    </w:p>
    <w:p>
      <w:pPr>
        <w:spacing w:line="400" w:lineRule="exact"/>
        <w:rPr>
          <w:rFonts w:ascii="宋体"/>
          <w:b/>
          <w:bCs/>
          <w:color w:val="000000"/>
          <w:sz w:val="28"/>
          <w:szCs w:val="28"/>
        </w:rPr>
      </w:pPr>
    </w:p>
    <w:p>
      <w:pPr>
        <w:spacing w:line="400" w:lineRule="exact"/>
        <w:rPr>
          <w:rFonts w:ascii="宋体"/>
          <w:b/>
          <w:bCs/>
          <w:color w:val="000000"/>
          <w:sz w:val="28"/>
          <w:szCs w:val="28"/>
        </w:rPr>
      </w:pPr>
    </w:p>
    <w:p>
      <w:pPr>
        <w:spacing w:line="400" w:lineRule="exact"/>
        <w:rPr>
          <w:rFonts w:ascii="宋体"/>
          <w:b/>
          <w:bCs/>
          <w:color w:val="000000"/>
          <w:sz w:val="28"/>
          <w:szCs w:val="28"/>
        </w:rPr>
      </w:pPr>
    </w:p>
    <w:p>
      <w:pPr>
        <w:spacing w:line="400" w:lineRule="exact"/>
        <w:rPr>
          <w:rFonts w:ascii="宋体"/>
          <w:b/>
          <w:bCs/>
          <w:color w:val="000000"/>
          <w:sz w:val="28"/>
          <w:szCs w:val="28"/>
        </w:rPr>
      </w:pPr>
    </w:p>
    <w:p>
      <w:pPr>
        <w:spacing w:line="400" w:lineRule="exact"/>
        <w:rPr>
          <w:rFonts w:ascii="宋体"/>
          <w:b/>
          <w:bCs/>
          <w:color w:val="000000"/>
          <w:sz w:val="28"/>
          <w:szCs w:val="28"/>
        </w:rPr>
      </w:pPr>
    </w:p>
    <w:p>
      <w:pPr>
        <w:spacing w:line="400" w:lineRule="exact"/>
        <w:jc w:val="left"/>
        <w:rPr>
          <w:rFonts w:hint="eastAsia" w:ascii="仿宋_GB2312" w:hAnsi="宋体" w:eastAsia="仿宋_GB2312" w:cs="宋体"/>
          <w:color w:val="000000"/>
          <w:sz w:val="28"/>
          <w:szCs w:val="28"/>
        </w:rPr>
      </w:pPr>
    </w:p>
    <w:p>
      <w:pPr>
        <w:spacing w:line="400" w:lineRule="exact"/>
        <w:jc w:val="left"/>
        <w:rPr>
          <w:rFonts w:hint="eastAsia" w:ascii="仿宋_GB2312" w:hAnsi="宋体" w:eastAsia="仿宋_GB2312" w:cs="宋体"/>
          <w:color w:val="000000"/>
          <w:sz w:val="28"/>
          <w:szCs w:val="28"/>
        </w:rPr>
      </w:pPr>
    </w:p>
    <w:p>
      <w:pPr>
        <w:spacing w:line="400" w:lineRule="exact"/>
        <w:jc w:val="left"/>
        <w:rPr>
          <w:rFonts w:hint="eastAsia" w:ascii="仿宋_GB2312" w:hAnsi="宋体" w:eastAsia="仿宋_GB2312" w:cs="宋体"/>
          <w:color w:val="000000"/>
          <w:sz w:val="28"/>
          <w:szCs w:val="28"/>
        </w:rPr>
      </w:pPr>
    </w:p>
    <w:p>
      <w:pPr>
        <w:spacing w:line="400" w:lineRule="exact"/>
        <w:jc w:val="left"/>
        <w:rPr>
          <w:rFonts w:hint="eastAsia" w:ascii="仿宋_GB2312" w:hAnsi="宋体" w:eastAsia="仿宋_GB2312" w:cs="宋体"/>
          <w:color w:val="000000"/>
          <w:sz w:val="28"/>
          <w:szCs w:val="28"/>
        </w:rPr>
      </w:pPr>
    </w:p>
    <w:p>
      <w:pPr>
        <w:spacing w:line="400" w:lineRule="exact"/>
        <w:jc w:val="left"/>
        <w:rPr>
          <w:rFonts w:ascii="宋体"/>
          <w:color w:val="000000"/>
          <w:sz w:val="28"/>
          <w:szCs w:val="28"/>
        </w:rPr>
      </w:pPr>
      <w:r>
        <w:rPr>
          <w:rFonts w:hint="eastAsia" w:ascii="仿宋_GB2312" w:hAnsi="宋体" w:eastAsia="仿宋_GB2312" w:cs="宋体"/>
          <w:color w:val="000000"/>
          <w:sz w:val="28"/>
          <w:szCs w:val="28"/>
        </w:rPr>
        <w:t>附件</w:t>
      </w:r>
      <w:r>
        <w:rPr>
          <w:rFonts w:hint="eastAsia" w:ascii="仿宋_GB2312" w:hAnsi="宋体" w:eastAsia="仿宋_GB2312" w:cs="宋体"/>
          <w:color w:val="000000"/>
          <w:sz w:val="28"/>
          <w:szCs w:val="28"/>
          <w:lang w:eastAsia="zh-CN"/>
        </w:rPr>
        <w:t>三</w:t>
      </w:r>
      <w:r>
        <w:rPr>
          <w:rFonts w:hint="eastAsia" w:ascii="宋体" w:hAnsi="宋体" w:cs="宋体"/>
          <w:color w:val="000000"/>
          <w:sz w:val="28"/>
          <w:szCs w:val="28"/>
        </w:rPr>
        <w:t>：</w:t>
      </w:r>
    </w:p>
    <w:p>
      <w:pPr>
        <w:spacing w:line="400" w:lineRule="exact"/>
        <w:jc w:val="center"/>
        <w:rPr>
          <w:rFonts w:ascii="宋体"/>
          <w:b/>
          <w:bCs/>
          <w:color w:val="000000"/>
          <w:sz w:val="32"/>
          <w:szCs w:val="32"/>
        </w:rPr>
      </w:pPr>
      <w:r>
        <w:rPr>
          <w:rFonts w:hint="eastAsia" w:ascii="宋体" w:hAnsi="宋体" w:cs="宋体"/>
          <w:b/>
          <w:bCs/>
          <w:color w:val="000000"/>
          <w:sz w:val="32"/>
          <w:szCs w:val="32"/>
        </w:rPr>
        <w:t>投标函</w:t>
      </w:r>
    </w:p>
    <w:p>
      <w:pPr>
        <w:pStyle w:val="2"/>
        <w:spacing w:line="400" w:lineRule="exact"/>
        <w:ind w:left="0" w:leftChars="0" w:firstLine="560" w:firstLineChars="200"/>
        <w:rPr>
          <w:rFonts w:hint="eastAsia" w:ascii="仿宋_GB2312" w:eastAsia="仿宋_GB2312" w:cs="宋体"/>
          <w:sz w:val="28"/>
          <w:szCs w:val="28"/>
        </w:rPr>
      </w:pPr>
      <w:r>
        <w:rPr>
          <w:rFonts w:hint="eastAsia" w:ascii="仿宋_GB2312" w:eastAsia="仿宋_GB2312" w:cs="宋体"/>
          <w:sz w:val="28"/>
          <w:szCs w:val="28"/>
        </w:rPr>
        <w:t>大竹县人民医院：</w:t>
      </w:r>
    </w:p>
    <w:p>
      <w:pPr>
        <w:pStyle w:val="2"/>
        <w:spacing w:line="400" w:lineRule="exact"/>
        <w:ind w:left="0" w:leftChars="0" w:firstLine="560" w:firstLineChars="200"/>
        <w:rPr>
          <w:rFonts w:hint="eastAsia" w:ascii="仿宋_GB2312" w:eastAsia="仿宋_GB2312" w:cs="宋体"/>
          <w:sz w:val="28"/>
          <w:szCs w:val="28"/>
        </w:rPr>
      </w:pPr>
      <w:r>
        <w:rPr>
          <w:rFonts w:hint="eastAsia" w:ascii="仿宋_GB2312" w:eastAsia="仿宋_GB2312" w:cs="宋体"/>
          <w:sz w:val="28"/>
          <w:szCs w:val="28"/>
        </w:rPr>
        <w:t>我方全面研究了“大竹县人民医院污水池污泥清掏服务”项目招标文件，决定参加贵单位组织的本项目投标。我方授权</w:t>
      </w:r>
      <w:r>
        <w:rPr>
          <w:rFonts w:hint="eastAsia" w:ascii="仿宋_GB2312" w:eastAsia="仿宋_GB2312" w:cs="宋体"/>
          <w:sz w:val="28"/>
          <w:szCs w:val="28"/>
          <w:u w:val="single"/>
          <w:lang w:val="en-US" w:eastAsia="zh-CN"/>
        </w:rPr>
        <w:t xml:space="preserve">      </w:t>
      </w:r>
      <w:r>
        <w:rPr>
          <w:rFonts w:hint="eastAsia" w:ascii="仿宋_GB2312" w:eastAsia="仿宋_GB2312" w:cs="宋体"/>
          <w:sz w:val="28"/>
          <w:szCs w:val="28"/>
        </w:rPr>
        <w:t>（姓名、职务）代表我方</w:t>
      </w:r>
      <w:r>
        <w:rPr>
          <w:rFonts w:hint="eastAsia" w:ascii="仿宋_GB2312" w:eastAsia="仿宋_GB2312" w:cs="宋体"/>
          <w:sz w:val="28"/>
          <w:szCs w:val="28"/>
          <w:lang w:val="en-US" w:eastAsia="zh-CN"/>
        </w:rPr>
        <w:t xml:space="preserve"> </w:t>
      </w:r>
      <w:r>
        <w:rPr>
          <w:rFonts w:hint="eastAsia" w:ascii="仿宋_GB2312" w:eastAsia="仿宋_GB2312" w:cs="宋体"/>
          <w:sz w:val="28"/>
          <w:szCs w:val="28"/>
          <w:u w:val="single"/>
          <w:lang w:val="en-US" w:eastAsia="zh-CN"/>
        </w:rPr>
        <w:t xml:space="preserve">      </w:t>
      </w:r>
      <w:r>
        <w:rPr>
          <w:rFonts w:hint="eastAsia" w:ascii="仿宋_GB2312" w:eastAsia="仿宋_GB2312" w:cs="宋体"/>
          <w:sz w:val="28"/>
          <w:szCs w:val="28"/>
        </w:rPr>
        <w:t>（投标单位的名称）全权处理本项目投标的有关事宜。</w:t>
      </w:r>
    </w:p>
    <w:p>
      <w:pPr>
        <w:pStyle w:val="2"/>
        <w:spacing w:line="400" w:lineRule="exact"/>
        <w:ind w:left="0" w:leftChars="0"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cs="宋体"/>
          <w:sz w:val="28"/>
          <w:szCs w:val="28"/>
        </w:rPr>
        <w:t>、我方自愿按照招标文件规定的各项要求向</w:t>
      </w:r>
      <w:r>
        <w:rPr>
          <w:rFonts w:hint="eastAsia" w:ascii="仿宋_GB2312" w:eastAsia="仿宋_GB2312" w:cs="宋体"/>
          <w:sz w:val="28"/>
          <w:szCs w:val="28"/>
          <w:lang w:eastAsia="zh-CN"/>
        </w:rPr>
        <w:t>招标</w:t>
      </w:r>
      <w:r>
        <w:rPr>
          <w:rFonts w:hint="eastAsia" w:ascii="仿宋_GB2312" w:eastAsia="仿宋_GB2312" w:cs="宋体"/>
          <w:sz w:val="28"/>
          <w:szCs w:val="28"/>
        </w:rPr>
        <w:t>人提供所需</w:t>
      </w:r>
      <w:r>
        <w:rPr>
          <w:rFonts w:hint="eastAsia" w:ascii="仿宋_GB2312" w:eastAsia="仿宋_GB2312" w:cs="宋体"/>
          <w:sz w:val="28"/>
          <w:szCs w:val="28"/>
          <w:lang w:eastAsia="zh-CN"/>
        </w:rPr>
        <w:t>施工</w:t>
      </w:r>
      <w:r>
        <w:rPr>
          <w:rFonts w:hint="eastAsia" w:ascii="仿宋_GB2312" w:eastAsia="仿宋_GB2312" w:cs="宋体"/>
          <w:sz w:val="28"/>
          <w:szCs w:val="28"/>
        </w:rPr>
        <w:t>服务。</w:t>
      </w:r>
    </w:p>
    <w:p>
      <w:pPr>
        <w:pStyle w:val="2"/>
        <w:spacing w:line="400" w:lineRule="exact"/>
        <w:ind w:left="0" w:leftChars="0" w:firstLine="560" w:firstLineChars="200"/>
        <w:rPr>
          <w:rFonts w:ascii="仿宋_GB2312" w:eastAsia="仿宋_GB2312"/>
          <w:sz w:val="28"/>
          <w:szCs w:val="28"/>
        </w:rPr>
      </w:pPr>
      <w:r>
        <w:rPr>
          <w:rFonts w:hint="eastAsia" w:ascii="仿宋_GB2312" w:eastAsia="仿宋_GB2312"/>
          <w:sz w:val="28"/>
          <w:szCs w:val="28"/>
        </w:rPr>
        <w:t>2、一旦我方中标，我方将严格履行合同规定的责任和义务，保证于合同签字生效后规定的时间内完成大竹县人民医院污水池污泥清掏服务。</w:t>
      </w:r>
    </w:p>
    <w:p>
      <w:pPr>
        <w:spacing w:beforeLines="50"/>
        <w:ind w:firstLine="560" w:firstLineChars="200"/>
        <w:rPr>
          <w:rFonts w:ascii="仿宋_GB2312" w:eastAsia="仿宋_GB2312"/>
          <w:sz w:val="28"/>
          <w:szCs w:val="28"/>
        </w:rPr>
      </w:pPr>
      <w:r>
        <w:rPr>
          <w:rFonts w:hint="eastAsia" w:ascii="仿宋_GB2312" w:eastAsia="仿宋_GB2312"/>
          <w:sz w:val="28"/>
          <w:szCs w:val="28"/>
        </w:rPr>
        <w:t>3</w:t>
      </w:r>
      <w:r>
        <w:rPr>
          <w:rFonts w:hint="eastAsia" w:ascii="仿宋_GB2312" w:eastAsia="仿宋_GB2312" w:cs="宋体"/>
          <w:sz w:val="28"/>
          <w:szCs w:val="28"/>
        </w:rPr>
        <w:t>、我方为本项目提交的投标文件</w:t>
      </w:r>
      <w:r>
        <w:rPr>
          <w:rFonts w:hint="eastAsia" w:ascii="仿宋_GB2312" w:eastAsia="仿宋_GB2312"/>
          <w:sz w:val="28"/>
          <w:szCs w:val="28"/>
        </w:rPr>
        <w:t>1</w:t>
      </w:r>
      <w:r>
        <w:rPr>
          <w:rFonts w:hint="eastAsia" w:ascii="仿宋_GB2312" w:eastAsia="仿宋_GB2312" w:cs="宋体"/>
          <w:sz w:val="28"/>
          <w:szCs w:val="28"/>
        </w:rPr>
        <w:t>份。</w:t>
      </w:r>
    </w:p>
    <w:p>
      <w:pPr>
        <w:pStyle w:val="2"/>
        <w:spacing w:line="400" w:lineRule="exact"/>
        <w:ind w:left="0" w:leftChars="0" w:firstLine="560" w:firstLineChars="200"/>
        <w:rPr>
          <w:rFonts w:ascii="仿宋_GB2312" w:eastAsia="仿宋_GB2312"/>
          <w:sz w:val="28"/>
          <w:szCs w:val="28"/>
        </w:rPr>
      </w:pPr>
      <w:r>
        <w:rPr>
          <w:rFonts w:hint="eastAsia" w:ascii="仿宋_GB2312" w:eastAsia="仿宋_GB2312"/>
          <w:sz w:val="28"/>
          <w:szCs w:val="28"/>
        </w:rPr>
        <w:t>4</w:t>
      </w:r>
      <w:r>
        <w:rPr>
          <w:rFonts w:hint="eastAsia" w:ascii="仿宋_GB2312" w:eastAsia="仿宋_GB2312" w:cs="宋体"/>
          <w:sz w:val="28"/>
          <w:szCs w:val="28"/>
        </w:rPr>
        <w:t>、我方愿意提供医院可能另外要求的，与投标有关的文件资料，并保证我方已提供和将要提供的文件资料是真实、准确的。</w:t>
      </w:r>
    </w:p>
    <w:p>
      <w:pPr>
        <w:pStyle w:val="2"/>
        <w:spacing w:line="400" w:lineRule="exact"/>
        <w:rPr>
          <w:rFonts w:ascii="仿宋_GB2312" w:eastAsia="仿宋_GB2312"/>
          <w:sz w:val="28"/>
          <w:szCs w:val="28"/>
        </w:rPr>
      </w:pPr>
      <w:r>
        <w:rPr>
          <w:rFonts w:hint="eastAsia" w:ascii="仿宋_GB2312" w:eastAsia="仿宋_GB2312" w:cs="宋体"/>
          <w:sz w:val="28"/>
          <w:szCs w:val="28"/>
        </w:rPr>
        <w:t>投标人名称：（盖章）                       联系电话：</w:t>
      </w:r>
    </w:p>
    <w:p>
      <w:pPr>
        <w:pStyle w:val="2"/>
        <w:spacing w:line="400" w:lineRule="exact"/>
        <w:rPr>
          <w:rFonts w:ascii="仿宋_GB2312" w:eastAsia="仿宋_GB2312"/>
          <w:sz w:val="28"/>
          <w:szCs w:val="28"/>
        </w:rPr>
      </w:pPr>
      <w:r>
        <w:rPr>
          <w:rFonts w:hint="eastAsia" w:ascii="仿宋_GB2312" w:eastAsia="仿宋_GB2312" w:cs="宋体"/>
          <w:sz w:val="28"/>
          <w:szCs w:val="28"/>
        </w:rPr>
        <w:t>法定代表人或授权代表（签字）：             联系电话：</w:t>
      </w:r>
    </w:p>
    <w:p>
      <w:pPr>
        <w:pStyle w:val="2"/>
        <w:spacing w:line="400" w:lineRule="exact"/>
        <w:rPr>
          <w:rFonts w:ascii="仿宋_GB2312" w:eastAsia="仿宋_GB2312"/>
          <w:sz w:val="28"/>
          <w:szCs w:val="28"/>
        </w:rPr>
      </w:pPr>
      <w:r>
        <w:rPr>
          <w:rFonts w:hint="eastAsia" w:ascii="仿宋_GB2312" w:eastAsia="仿宋_GB2312" w:cs="宋体"/>
          <w:sz w:val="28"/>
          <w:szCs w:val="28"/>
        </w:rPr>
        <w:t>通讯地址：</w:t>
      </w:r>
    </w:p>
    <w:p>
      <w:pPr>
        <w:pStyle w:val="2"/>
        <w:spacing w:line="400" w:lineRule="exact"/>
        <w:rPr>
          <w:rFonts w:ascii="仿宋_GB2312" w:eastAsia="仿宋_GB2312"/>
          <w:sz w:val="28"/>
          <w:szCs w:val="28"/>
        </w:rPr>
      </w:pPr>
      <w:r>
        <w:rPr>
          <w:rFonts w:hint="eastAsia" w:ascii="仿宋_GB2312" w:eastAsia="仿宋_GB2312" w:cs="宋体"/>
          <w:sz w:val="28"/>
          <w:szCs w:val="28"/>
        </w:rPr>
        <w:t>邮政编码：                                日期：</w:t>
      </w:r>
    </w:p>
    <w:p>
      <w:pPr>
        <w:spacing w:line="400" w:lineRule="exact"/>
        <w:rPr>
          <w:rFonts w:ascii="宋体"/>
          <w:color w:val="000000"/>
          <w:sz w:val="28"/>
          <w:szCs w:val="28"/>
        </w:rPr>
      </w:pPr>
    </w:p>
    <w:p>
      <w:pPr>
        <w:spacing w:line="400" w:lineRule="exact"/>
        <w:rPr>
          <w:rFonts w:ascii="宋体"/>
          <w:color w:val="000000"/>
          <w:sz w:val="28"/>
          <w:szCs w:val="28"/>
        </w:rPr>
      </w:pPr>
    </w:p>
    <w:p>
      <w:pPr>
        <w:spacing w:line="400" w:lineRule="exact"/>
        <w:rPr>
          <w:rFonts w:ascii="宋体"/>
          <w:color w:val="000000"/>
          <w:sz w:val="28"/>
          <w:szCs w:val="28"/>
        </w:rPr>
      </w:pPr>
    </w:p>
    <w:p>
      <w:pPr>
        <w:spacing w:line="400" w:lineRule="exact"/>
        <w:rPr>
          <w:rFonts w:ascii="宋体"/>
          <w:color w:val="000000"/>
          <w:sz w:val="28"/>
          <w:szCs w:val="28"/>
        </w:rPr>
      </w:pPr>
    </w:p>
    <w:p>
      <w:pPr>
        <w:spacing w:line="400" w:lineRule="exact"/>
        <w:rPr>
          <w:rFonts w:ascii="宋体"/>
          <w:color w:val="000000"/>
          <w:sz w:val="28"/>
          <w:szCs w:val="28"/>
        </w:rPr>
      </w:pPr>
    </w:p>
    <w:p>
      <w:pPr>
        <w:spacing w:line="400" w:lineRule="exact"/>
        <w:rPr>
          <w:rFonts w:ascii="宋体"/>
          <w:color w:val="000000"/>
          <w:sz w:val="28"/>
          <w:szCs w:val="28"/>
        </w:rPr>
      </w:pPr>
    </w:p>
    <w:p>
      <w:pPr>
        <w:spacing w:line="400" w:lineRule="exact"/>
        <w:rPr>
          <w:rFonts w:ascii="宋体"/>
          <w:color w:val="000000"/>
          <w:sz w:val="28"/>
          <w:szCs w:val="28"/>
        </w:rPr>
      </w:pPr>
    </w:p>
    <w:p>
      <w:pPr>
        <w:spacing w:line="400" w:lineRule="exact"/>
        <w:rPr>
          <w:rFonts w:ascii="宋体"/>
          <w:color w:val="000000"/>
          <w:sz w:val="28"/>
          <w:szCs w:val="28"/>
        </w:rPr>
      </w:pPr>
    </w:p>
    <w:p>
      <w:pPr>
        <w:spacing w:line="300" w:lineRule="auto"/>
        <w:rPr>
          <w:rFonts w:hint="eastAsia" w:ascii="仿宋_GB2312" w:hAnsi="宋体" w:eastAsia="仿宋_GB2312" w:cs="宋体"/>
          <w:color w:val="000000"/>
          <w:sz w:val="28"/>
          <w:szCs w:val="28"/>
        </w:rPr>
      </w:pPr>
    </w:p>
    <w:p>
      <w:pPr>
        <w:spacing w:line="300" w:lineRule="auto"/>
        <w:rPr>
          <w:rFonts w:hint="eastAsia" w:ascii="仿宋_GB2312" w:hAnsi="宋体" w:eastAsia="仿宋_GB2312" w:cs="宋体"/>
          <w:color w:val="000000"/>
          <w:sz w:val="28"/>
          <w:szCs w:val="28"/>
        </w:rPr>
      </w:pPr>
    </w:p>
    <w:p>
      <w:pPr>
        <w:spacing w:line="300" w:lineRule="auto"/>
        <w:rPr>
          <w:rFonts w:hint="eastAsia" w:ascii="仿宋_GB2312" w:hAnsi="宋体" w:eastAsia="仿宋_GB2312" w:cs="宋体"/>
          <w:color w:val="000000"/>
          <w:sz w:val="28"/>
          <w:szCs w:val="28"/>
        </w:rPr>
      </w:pPr>
      <w:bookmarkStart w:id="8" w:name="_GoBack"/>
      <w:bookmarkEnd w:id="8"/>
    </w:p>
    <w:p>
      <w:pPr>
        <w:spacing w:line="300" w:lineRule="auto"/>
        <w:rPr>
          <w:rFonts w:hint="eastAsia" w:ascii="仿宋_GB2312" w:eastAsia="仿宋_GB2312"/>
          <w:color w:val="000000"/>
          <w:sz w:val="28"/>
          <w:szCs w:val="28"/>
        </w:rPr>
      </w:pPr>
      <w:r>
        <w:rPr>
          <w:rFonts w:hint="eastAsia" w:ascii="仿宋_GB2312" w:hAnsi="宋体" w:eastAsia="仿宋_GB2312" w:cs="宋体"/>
          <w:color w:val="000000"/>
          <w:sz w:val="28"/>
          <w:szCs w:val="28"/>
        </w:rPr>
        <w:t>附件</w:t>
      </w:r>
      <w:r>
        <w:rPr>
          <w:rFonts w:hint="eastAsia" w:ascii="仿宋_GB2312" w:hAnsi="宋体" w:eastAsia="仿宋_GB2312" w:cs="宋体"/>
          <w:color w:val="000000"/>
          <w:sz w:val="28"/>
          <w:szCs w:val="28"/>
          <w:lang w:eastAsia="zh-CN"/>
        </w:rPr>
        <w:t>四：</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jc w:val="center"/>
        <w:textAlignment w:val="auto"/>
        <w:rPr>
          <w:rFonts w:hint="eastAsia" w:ascii="宋体"/>
          <w:b/>
          <w:color w:val="000000"/>
          <w:sz w:val="30"/>
          <w:lang w:val="zh-CN"/>
        </w:rPr>
      </w:pPr>
      <w:r>
        <w:rPr>
          <w:rFonts w:hint="eastAsia" w:ascii="宋体"/>
          <w:b/>
          <w:color w:val="000000"/>
          <w:sz w:val="30"/>
          <w:lang w:val="zh-CN"/>
        </w:rPr>
        <w:t>投标报价表</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jc w:val="both"/>
        <w:textAlignment w:val="auto"/>
        <w:rPr>
          <w:rFonts w:hint="eastAsia" w:ascii="宋体"/>
          <w:b/>
          <w:color w:val="000000"/>
          <w:sz w:val="30"/>
          <w:lang w:val="zh-CN"/>
        </w:rPr>
      </w:pPr>
    </w:p>
    <w:p>
      <w:pPr>
        <w:pStyle w:val="2"/>
        <w:numPr>
          <w:ilvl w:val="0"/>
          <w:numId w:val="0"/>
        </w:numPr>
        <w:spacing w:line="400" w:lineRule="exact"/>
        <w:ind w:leftChars="-34"/>
        <w:rPr>
          <w:rFonts w:hint="eastAsia" w:ascii="仿宋_GB2312" w:eastAsia="仿宋_GB2312" w:cs="宋体"/>
          <w:sz w:val="28"/>
          <w:szCs w:val="28"/>
        </w:rPr>
      </w:pPr>
    </w:p>
    <w:p>
      <w:pPr>
        <w:pStyle w:val="2"/>
        <w:numPr>
          <w:ilvl w:val="0"/>
          <w:numId w:val="0"/>
        </w:numPr>
        <w:spacing w:line="400" w:lineRule="exact"/>
        <w:ind w:leftChars="-34"/>
        <w:rPr>
          <w:rFonts w:hint="eastAsia" w:ascii="仿宋_GB2312" w:eastAsia="仿宋_GB2312" w:cs="宋体"/>
          <w:sz w:val="28"/>
          <w:szCs w:val="28"/>
        </w:rPr>
      </w:pPr>
      <w:r>
        <w:rPr>
          <w:rFonts w:hint="eastAsia" w:ascii="仿宋_GB2312" w:eastAsia="仿宋_GB2312" w:cs="宋体"/>
          <w:sz w:val="28"/>
          <w:szCs w:val="28"/>
          <w:lang w:eastAsia="zh-CN"/>
        </w:rPr>
        <w:t>　　</w:t>
      </w:r>
      <w:r>
        <w:rPr>
          <w:rFonts w:hint="eastAsia" w:ascii="仿宋_GB2312" w:eastAsia="仿宋_GB2312" w:cs="宋体"/>
          <w:sz w:val="28"/>
          <w:szCs w:val="28"/>
          <w:lang w:val="en-US" w:eastAsia="zh-CN"/>
        </w:rPr>
        <w:t>1、</w:t>
      </w:r>
      <w:r>
        <w:rPr>
          <w:rFonts w:hint="eastAsia" w:ascii="仿宋_GB2312" w:eastAsia="仿宋_GB2312" w:cs="宋体"/>
          <w:sz w:val="28"/>
          <w:szCs w:val="28"/>
        </w:rPr>
        <w:t>我公司承诺大竹县人民医院污水池污泥清掏服务</w:t>
      </w:r>
      <w:r>
        <w:rPr>
          <w:rFonts w:hint="eastAsia" w:ascii="仿宋_GB2312" w:eastAsia="仿宋_GB2312" w:cs="宋体"/>
          <w:sz w:val="28"/>
          <w:szCs w:val="28"/>
          <w:lang w:val="en-US" w:eastAsia="zh-CN"/>
        </w:rPr>
        <w:t>报价</w:t>
      </w:r>
      <w:r>
        <w:rPr>
          <w:rFonts w:hint="eastAsia" w:ascii="仿宋_GB2312" w:eastAsia="仿宋_GB2312" w:cs="宋体"/>
          <w:sz w:val="28"/>
          <w:szCs w:val="28"/>
          <w:u w:val="single"/>
          <w:lang w:val="en-US" w:eastAsia="zh-CN"/>
        </w:rPr>
        <w:t xml:space="preserve">     </w:t>
      </w:r>
      <w:r>
        <w:rPr>
          <w:rFonts w:hint="eastAsia" w:ascii="仿宋_GB2312" w:eastAsia="仿宋_GB2312" w:cs="宋体"/>
          <w:sz w:val="28"/>
          <w:szCs w:val="28"/>
          <w:lang w:val="en-US" w:eastAsia="zh-CN"/>
        </w:rPr>
        <w:t>元</w:t>
      </w:r>
      <w:r>
        <w:rPr>
          <w:rFonts w:hint="eastAsia" w:ascii="仿宋_GB2312" w:eastAsia="仿宋_GB2312" w:cs="宋体"/>
          <w:sz w:val="28"/>
          <w:szCs w:val="28"/>
        </w:rPr>
        <w:t>。</w:t>
      </w:r>
    </w:p>
    <w:p>
      <w:pPr>
        <w:pStyle w:val="2"/>
        <w:numPr>
          <w:ilvl w:val="0"/>
          <w:numId w:val="0"/>
        </w:numPr>
        <w:spacing w:line="400" w:lineRule="exact"/>
        <w:ind w:leftChars="-34" w:firstLine="560" w:firstLineChars="200"/>
        <w:rPr>
          <w:rFonts w:hint="eastAsia" w:ascii="仿宋_GB2312" w:eastAsia="仿宋_GB2312" w:cs="宋体"/>
          <w:sz w:val="28"/>
          <w:szCs w:val="28"/>
        </w:rPr>
      </w:pPr>
      <w:bookmarkStart w:id="0" w:name="_Toc232074971"/>
      <w:r>
        <w:rPr>
          <w:rFonts w:hint="eastAsia" w:ascii="仿宋_GB2312" w:eastAsia="仿宋_GB2312" w:cs="宋体"/>
          <w:sz w:val="28"/>
          <w:szCs w:val="28"/>
        </w:rPr>
        <w:t>2、我们完全同意招标人选择中标单位的办法，并同意自行承担为投标所发生的一切费用。</w:t>
      </w:r>
      <w:bookmarkEnd w:id="0"/>
    </w:p>
    <w:p>
      <w:pPr>
        <w:pStyle w:val="2"/>
        <w:spacing w:line="400" w:lineRule="exact"/>
        <w:ind w:left="0" w:leftChars="0" w:firstLine="560" w:firstLineChars="200"/>
        <w:rPr>
          <w:rFonts w:hint="eastAsia" w:ascii="仿宋_GB2312" w:eastAsia="仿宋_GB2312" w:cs="宋体"/>
          <w:sz w:val="28"/>
          <w:szCs w:val="28"/>
        </w:rPr>
      </w:pPr>
      <w:bookmarkStart w:id="1" w:name="_Toc232074972"/>
      <w:r>
        <w:rPr>
          <w:rFonts w:hint="eastAsia" w:ascii="仿宋_GB2312" w:eastAsia="仿宋_GB2312" w:cs="宋体"/>
          <w:sz w:val="28"/>
          <w:szCs w:val="28"/>
        </w:rPr>
        <w:t>3、在合同协议书正式签署生效之前，本投标</w:t>
      </w:r>
      <w:r>
        <w:rPr>
          <w:rFonts w:hint="eastAsia" w:ascii="仿宋_GB2312" w:eastAsia="仿宋_GB2312" w:cs="宋体"/>
          <w:sz w:val="28"/>
          <w:szCs w:val="28"/>
          <w:lang w:eastAsia="zh-CN"/>
        </w:rPr>
        <w:t>报价表</w:t>
      </w:r>
      <w:r>
        <w:rPr>
          <w:rFonts w:hint="eastAsia" w:ascii="仿宋_GB2312" w:eastAsia="仿宋_GB2312" w:cs="宋体"/>
          <w:sz w:val="28"/>
          <w:szCs w:val="28"/>
        </w:rPr>
        <w:t>连</w:t>
      </w:r>
      <w:r>
        <w:rPr>
          <w:rFonts w:hint="eastAsia" w:ascii="仿宋_GB2312" w:eastAsia="仿宋_GB2312" w:cs="宋体"/>
          <w:sz w:val="28"/>
          <w:szCs w:val="28"/>
          <w:lang w:eastAsia="zh-CN"/>
        </w:rPr>
        <w:t>同</w:t>
      </w:r>
      <w:r>
        <w:rPr>
          <w:rFonts w:hint="eastAsia" w:ascii="仿宋_GB2312" w:eastAsia="仿宋_GB2312" w:cs="宋体"/>
          <w:sz w:val="28"/>
          <w:szCs w:val="28"/>
        </w:rPr>
        <w:t>中标</w:t>
      </w:r>
      <w:r>
        <w:rPr>
          <w:rFonts w:hint="eastAsia" w:ascii="仿宋_GB2312" w:eastAsia="仿宋_GB2312" w:cs="宋体"/>
          <w:sz w:val="28"/>
          <w:szCs w:val="28"/>
          <w:lang w:eastAsia="zh-CN"/>
        </w:rPr>
        <w:t>公示结果</w:t>
      </w:r>
      <w:r>
        <w:rPr>
          <w:rFonts w:hint="eastAsia" w:ascii="仿宋_GB2312" w:eastAsia="仿宋_GB2312" w:cs="宋体"/>
          <w:sz w:val="28"/>
          <w:szCs w:val="28"/>
        </w:rPr>
        <w:t>将构成我们双方之间共同遵守的条件，对双方具有约束力。</w:t>
      </w:r>
      <w:bookmarkEnd w:id="1"/>
    </w:p>
    <w:p>
      <w:pPr>
        <w:pStyle w:val="2"/>
        <w:spacing w:line="400" w:lineRule="exact"/>
        <w:ind w:left="0" w:leftChars="0" w:firstLine="560" w:firstLineChars="200"/>
        <w:rPr>
          <w:rFonts w:hint="eastAsia" w:ascii="仿宋_GB2312" w:eastAsia="仿宋_GB2312" w:cs="宋体"/>
          <w:sz w:val="28"/>
          <w:szCs w:val="28"/>
        </w:rPr>
      </w:pPr>
    </w:p>
    <w:p>
      <w:pPr>
        <w:pStyle w:val="2"/>
        <w:spacing w:line="400" w:lineRule="exact"/>
        <w:ind w:left="0" w:leftChars="0" w:firstLine="560" w:firstLineChars="200"/>
        <w:rPr>
          <w:rFonts w:hint="eastAsia" w:ascii="仿宋_GB2312" w:eastAsia="仿宋_GB2312" w:cs="宋体"/>
          <w:sz w:val="28"/>
          <w:szCs w:val="28"/>
        </w:rPr>
      </w:pPr>
    </w:p>
    <w:p>
      <w:pPr>
        <w:pStyle w:val="2"/>
        <w:spacing w:line="400" w:lineRule="exact"/>
        <w:ind w:left="0" w:leftChars="0" w:firstLine="560" w:firstLineChars="200"/>
        <w:rPr>
          <w:rFonts w:hint="eastAsia" w:ascii="仿宋_GB2312" w:eastAsia="仿宋_GB2312" w:cs="宋体"/>
          <w:sz w:val="28"/>
          <w:szCs w:val="28"/>
        </w:rPr>
      </w:pPr>
    </w:p>
    <w:p>
      <w:pPr>
        <w:pStyle w:val="2"/>
        <w:spacing w:line="400" w:lineRule="exact"/>
        <w:ind w:left="0" w:leftChars="0" w:firstLine="560" w:firstLineChars="200"/>
        <w:rPr>
          <w:rFonts w:hint="eastAsia" w:ascii="仿宋_GB2312" w:eastAsia="仿宋_GB2312" w:cs="宋体"/>
          <w:sz w:val="28"/>
          <w:szCs w:val="28"/>
        </w:rPr>
      </w:pPr>
    </w:p>
    <w:p>
      <w:pPr>
        <w:pStyle w:val="2"/>
        <w:spacing w:line="400" w:lineRule="exact"/>
        <w:ind w:left="0" w:leftChars="0" w:firstLine="560" w:firstLineChars="200"/>
        <w:rPr>
          <w:rFonts w:hint="eastAsia" w:ascii="仿宋_GB2312" w:eastAsia="仿宋_GB2312" w:cs="宋体"/>
          <w:sz w:val="28"/>
          <w:szCs w:val="28"/>
        </w:rPr>
      </w:pPr>
    </w:p>
    <w:p>
      <w:pPr>
        <w:pStyle w:val="2"/>
        <w:spacing w:line="400" w:lineRule="exact"/>
        <w:ind w:left="0" w:leftChars="0" w:firstLine="560" w:firstLineChars="200"/>
        <w:jc w:val="center"/>
        <w:rPr>
          <w:rFonts w:hint="eastAsia" w:ascii="仿宋_GB2312" w:eastAsia="仿宋_GB2312" w:cs="宋体"/>
          <w:sz w:val="28"/>
          <w:szCs w:val="28"/>
        </w:rPr>
      </w:pPr>
    </w:p>
    <w:p>
      <w:pPr>
        <w:pStyle w:val="2"/>
        <w:spacing w:line="400" w:lineRule="exact"/>
        <w:ind w:left="0" w:leftChars="0" w:firstLine="560" w:firstLineChars="200"/>
        <w:jc w:val="center"/>
        <w:rPr>
          <w:rFonts w:hint="eastAsia" w:ascii="仿宋_GB2312" w:eastAsia="仿宋_GB2312" w:cs="宋体"/>
          <w:sz w:val="28"/>
          <w:szCs w:val="28"/>
        </w:rPr>
      </w:pPr>
      <w:bookmarkStart w:id="2" w:name="_Toc232074978"/>
      <w:r>
        <w:rPr>
          <w:rFonts w:hint="eastAsia" w:ascii="仿宋_GB2312" w:eastAsia="仿宋_GB2312" w:cs="宋体"/>
          <w:sz w:val="28"/>
          <w:szCs w:val="28"/>
        </w:rPr>
        <w:t>投标人：（盖单位章）</w:t>
      </w:r>
      <w:bookmarkEnd w:id="2"/>
    </w:p>
    <w:p>
      <w:pPr>
        <w:pStyle w:val="2"/>
        <w:spacing w:line="400" w:lineRule="exact"/>
        <w:ind w:left="0" w:leftChars="0" w:firstLine="560" w:firstLineChars="200"/>
        <w:jc w:val="center"/>
        <w:rPr>
          <w:rFonts w:hint="eastAsia" w:ascii="仿宋_GB2312" w:eastAsia="仿宋_GB2312" w:cs="宋体"/>
          <w:sz w:val="28"/>
          <w:szCs w:val="28"/>
        </w:rPr>
      </w:pPr>
      <w:bookmarkStart w:id="3" w:name="_Toc232074979"/>
      <w:r>
        <w:rPr>
          <w:rFonts w:hint="eastAsia" w:ascii="仿宋_GB2312" w:eastAsia="仿宋_GB2312" w:cs="宋体"/>
          <w:sz w:val="28"/>
          <w:szCs w:val="28"/>
        </w:rPr>
        <w:t>法定代表人或其委托代理人：（签字）</w:t>
      </w:r>
      <w:bookmarkEnd w:id="3"/>
    </w:p>
    <w:p>
      <w:pPr>
        <w:pStyle w:val="2"/>
        <w:spacing w:line="400" w:lineRule="exact"/>
        <w:ind w:left="0" w:leftChars="0" w:firstLine="560" w:firstLineChars="200"/>
        <w:jc w:val="center"/>
        <w:rPr>
          <w:rFonts w:hint="eastAsia" w:ascii="仿宋_GB2312" w:eastAsia="仿宋_GB2312" w:cs="宋体"/>
          <w:sz w:val="28"/>
          <w:szCs w:val="28"/>
        </w:rPr>
      </w:pPr>
      <w:bookmarkStart w:id="4" w:name="_Toc232074980"/>
      <w:r>
        <w:rPr>
          <w:rFonts w:hint="eastAsia" w:ascii="仿宋_GB2312" w:eastAsia="仿宋_GB2312" w:cs="宋体"/>
          <w:sz w:val="28"/>
          <w:szCs w:val="28"/>
        </w:rPr>
        <w:t>地址：</w:t>
      </w:r>
      <w:bookmarkEnd w:id="4"/>
    </w:p>
    <w:p>
      <w:pPr>
        <w:pStyle w:val="2"/>
        <w:spacing w:line="400" w:lineRule="exact"/>
        <w:ind w:left="0" w:leftChars="0" w:firstLine="560" w:firstLineChars="200"/>
        <w:jc w:val="center"/>
        <w:rPr>
          <w:rFonts w:hint="eastAsia" w:ascii="仿宋_GB2312" w:eastAsia="仿宋_GB2312" w:cs="宋体"/>
          <w:sz w:val="28"/>
          <w:szCs w:val="28"/>
        </w:rPr>
      </w:pPr>
      <w:bookmarkStart w:id="5" w:name="_Toc232074981"/>
      <w:r>
        <w:rPr>
          <w:rFonts w:hint="eastAsia" w:ascii="仿宋_GB2312" w:eastAsia="仿宋_GB2312" w:cs="宋体"/>
          <w:sz w:val="28"/>
          <w:szCs w:val="28"/>
        </w:rPr>
        <w:t>电话：</w:t>
      </w:r>
      <w:bookmarkEnd w:id="5"/>
    </w:p>
    <w:p>
      <w:pPr>
        <w:pStyle w:val="2"/>
        <w:spacing w:line="400" w:lineRule="exact"/>
        <w:ind w:left="0" w:leftChars="0" w:firstLine="560" w:firstLineChars="200"/>
        <w:jc w:val="center"/>
        <w:rPr>
          <w:rFonts w:hint="eastAsia" w:ascii="仿宋_GB2312" w:eastAsia="仿宋_GB2312" w:cs="宋体"/>
          <w:sz w:val="28"/>
          <w:szCs w:val="28"/>
        </w:rPr>
      </w:pPr>
      <w:bookmarkStart w:id="6" w:name="_Toc232074982"/>
      <w:r>
        <w:rPr>
          <w:rFonts w:hint="eastAsia" w:ascii="仿宋_GB2312" w:eastAsia="仿宋_GB2312" w:cs="宋体"/>
          <w:sz w:val="28"/>
          <w:szCs w:val="28"/>
        </w:rPr>
        <w:t>传真：</w:t>
      </w:r>
      <w:bookmarkEnd w:id="6"/>
    </w:p>
    <w:p>
      <w:pPr>
        <w:pStyle w:val="2"/>
        <w:spacing w:line="400" w:lineRule="exact"/>
        <w:ind w:left="0" w:leftChars="0" w:firstLine="560" w:firstLineChars="200"/>
        <w:jc w:val="center"/>
        <w:rPr>
          <w:rFonts w:hint="eastAsia" w:ascii="仿宋_GB2312" w:eastAsia="仿宋_GB2312" w:cs="宋体"/>
          <w:sz w:val="28"/>
          <w:szCs w:val="28"/>
        </w:rPr>
      </w:pPr>
      <w:bookmarkStart w:id="7" w:name="_Toc232074983"/>
      <w:r>
        <w:rPr>
          <w:rFonts w:hint="eastAsia" w:ascii="仿宋_GB2312" w:eastAsia="仿宋_GB2312" w:cs="宋体"/>
          <w:sz w:val="28"/>
          <w:szCs w:val="28"/>
        </w:rPr>
        <w:t>邮政编码：</w:t>
      </w:r>
      <w:bookmarkEnd w:id="7"/>
    </w:p>
    <w:p>
      <w:pPr>
        <w:pStyle w:val="2"/>
        <w:spacing w:line="400" w:lineRule="exact"/>
        <w:ind w:left="0" w:leftChars="0" w:firstLine="560" w:firstLineChars="200"/>
        <w:jc w:val="center"/>
        <w:rPr>
          <w:rFonts w:hint="eastAsia" w:ascii="仿宋_GB2312" w:eastAsia="仿宋_GB2312"/>
          <w:color w:val="000000"/>
          <w:sz w:val="28"/>
          <w:szCs w:val="28"/>
        </w:rPr>
      </w:pPr>
      <w:r>
        <w:rPr>
          <w:rFonts w:hint="eastAsia" w:ascii="仿宋_GB2312" w:eastAsia="仿宋_GB2312" w:cs="宋体"/>
          <w:sz w:val="28"/>
          <w:szCs w:val="28"/>
        </w:rPr>
        <w:t>年</w:t>
      </w:r>
      <w:r>
        <w:rPr>
          <w:rFonts w:hint="eastAsia" w:ascii="仿宋_GB2312" w:eastAsia="仿宋_GB2312" w:cs="宋体"/>
          <w:sz w:val="28"/>
          <w:szCs w:val="28"/>
          <w:lang w:val="en-US" w:eastAsia="zh-CN"/>
        </w:rPr>
        <w:t xml:space="preserve">   </w:t>
      </w:r>
      <w:r>
        <w:rPr>
          <w:rFonts w:hint="eastAsia" w:ascii="仿宋_GB2312" w:eastAsia="仿宋_GB2312" w:cs="宋体"/>
          <w:sz w:val="28"/>
          <w:szCs w:val="28"/>
        </w:rPr>
        <w:t>月</w:t>
      </w:r>
    </w:p>
    <w:p>
      <w:pPr>
        <w:spacing w:line="300" w:lineRule="auto"/>
        <w:rPr>
          <w:rFonts w:hint="eastAsia" w:ascii="仿宋_GB2312" w:eastAsia="仿宋_GB2312"/>
          <w:color w:val="000000"/>
          <w:sz w:val="28"/>
          <w:szCs w:val="28"/>
        </w:rPr>
      </w:pPr>
    </w:p>
    <w:p>
      <w:pPr>
        <w:spacing w:line="300" w:lineRule="auto"/>
        <w:rPr>
          <w:rFonts w:hint="eastAsia" w:ascii="仿宋_GB2312" w:eastAsia="仿宋_GB2312"/>
          <w:color w:val="000000"/>
          <w:sz w:val="28"/>
          <w:szCs w:val="28"/>
        </w:rPr>
      </w:pPr>
    </w:p>
    <w:p>
      <w:pPr>
        <w:spacing w:line="300" w:lineRule="auto"/>
        <w:rPr>
          <w:rFonts w:hint="eastAsia" w:ascii="仿宋_GB2312" w:eastAsia="仿宋_GB2312"/>
          <w:color w:val="000000"/>
          <w:sz w:val="28"/>
          <w:szCs w:val="28"/>
        </w:rPr>
      </w:pPr>
    </w:p>
    <w:p>
      <w:pPr>
        <w:spacing w:line="300" w:lineRule="auto"/>
        <w:rPr>
          <w:rFonts w:hint="eastAsia" w:ascii="仿宋_GB2312" w:eastAsia="仿宋_GB2312"/>
          <w:color w:val="000000"/>
          <w:sz w:val="28"/>
          <w:szCs w:val="28"/>
        </w:rPr>
      </w:pPr>
      <w:r>
        <w:rPr>
          <w:rFonts w:hint="eastAsia" w:ascii="仿宋_GB2312" w:eastAsia="仿宋_GB2312"/>
          <w:color w:val="000000"/>
          <w:sz w:val="28"/>
          <w:szCs w:val="28"/>
        </w:rPr>
        <w:t>附件</w:t>
      </w:r>
      <w:r>
        <w:rPr>
          <w:rFonts w:hint="eastAsia" w:ascii="仿宋_GB2312" w:eastAsia="仿宋_GB2312"/>
          <w:color w:val="000000"/>
          <w:sz w:val="28"/>
          <w:szCs w:val="28"/>
          <w:lang w:eastAsia="zh-CN"/>
        </w:rPr>
        <w:t>五</w:t>
      </w:r>
      <w:r>
        <w:rPr>
          <w:rFonts w:hint="eastAsia" w:ascii="仿宋_GB2312" w:eastAsia="仿宋_GB2312"/>
          <w:color w:val="000000"/>
          <w:sz w:val="28"/>
          <w:szCs w:val="28"/>
        </w:rPr>
        <w:t>：</w:t>
      </w:r>
    </w:p>
    <w:p>
      <w:pPr>
        <w:spacing w:line="300" w:lineRule="auto"/>
        <w:jc w:val="center"/>
        <w:rPr>
          <w:rFonts w:hint="eastAsia" w:ascii="宋体" w:hAnsi="宋体" w:cs="宋体"/>
          <w:color w:val="000000"/>
          <w:sz w:val="32"/>
          <w:szCs w:val="32"/>
        </w:rPr>
      </w:pPr>
    </w:p>
    <w:p>
      <w:pPr>
        <w:spacing w:line="300" w:lineRule="auto"/>
        <w:jc w:val="center"/>
        <w:rPr>
          <w:rFonts w:hint="eastAsia" w:ascii="宋体" w:hAnsi="宋体" w:cs="宋体"/>
          <w:b/>
          <w:color w:val="000000"/>
          <w:sz w:val="32"/>
          <w:szCs w:val="32"/>
        </w:rPr>
      </w:pPr>
      <w:r>
        <w:rPr>
          <w:rFonts w:hint="eastAsia" w:ascii="宋体" w:hAnsi="宋体" w:cs="宋体"/>
          <w:b/>
          <w:color w:val="000000"/>
          <w:sz w:val="32"/>
          <w:szCs w:val="32"/>
        </w:rPr>
        <w:t>安全承诺书</w:t>
      </w:r>
    </w:p>
    <w:p>
      <w:pPr>
        <w:spacing w:line="300" w:lineRule="auto"/>
        <w:rPr>
          <w:rFonts w:hint="eastAsia" w:ascii="宋体"/>
          <w:color w:val="000000"/>
          <w:sz w:val="28"/>
          <w:szCs w:val="28"/>
        </w:rPr>
      </w:pPr>
    </w:p>
    <w:p>
      <w:pPr>
        <w:spacing w:line="300" w:lineRule="auto"/>
        <w:ind w:firstLine="570"/>
        <w:rPr>
          <w:rFonts w:hint="eastAsia" w:ascii="仿宋_GB2312" w:eastAsia="仿宋_GB2312"/>
          <w:color w:val="000000"/>
          <w:sz w:val="28"/>
          <w:szCs w:val="28"/>
        </w:rPr>
      </w:pPr>
      <w:r>
        <w:rPr>
          <w:rFonts w:hint="eastAsia" w:ascii="仿宋_GB2312" w:eastAsia="仿宋_GB2312"/>
          <w:color w:val="000000"/>
          <w:sz w:val="28"/>
          <w:szCs w:val="28"/>
        </w:rPr>
        <w:t>大竹县人民医院：</w:t>
      </w:r>
    </w:p>
    <w:p>
      <w:pPr>
        <w:spacing w:line="300" w:lineRule="auto"/>
        <w:ind w:firstLine="570"/>
        <w:rPr>
          <w:rFonts w:hint="eastAsia" w:ascii="仿宋_GB2312" w:eastAsia="仿宋_GB2312"/>
          <w:color w:val="000000"/>
          <w:sz w:val="28"/>
          <w:szCs w:val="28"/>
        </w:rPr>
      </w:pPr>
      <w:r>
        <w:rPr>
          <w:rFonts w:hint="eastAsia" w:ascii="仿宋_GB2312" w:eastAsia="仿宋_GB2312"/>
          <w:color w:val="000000"/>
          <w:sz w:val="28"/>
          <w:szCs w:val="28"/>
        </w:rPr>
        <w:t>兹有我公司承揽大竹县人民医院污水池污泥清掏服务，我公司承诺应当对</w:t>
      </w:r>
      <w:r>
        <w:rPr>
          <w:rFonts w:hint="eastAsia" w:ascii="仿宋_GB2312" w:eastAsia="仿宋_GB2312"/>
          <w:color w:val="000000"/>
          <w:sz w:val="28"/>
          <w:szCs w:val="28"/>
          <w:lang w:eastAsia="zh-CN"/>
        </w:rPr>
        <w:t>施工</w:t>
      </w:r>
      <w:r>
        <w:rPr>
          <w:rFonts w:hint="eastAsia" w:ascii="仿宋_GB2312" w:eastAsia="仿宋_GB2312"/>
          <w:color w:val="000000"/>
          <w:sz w:val="28"/>
          <w:szCs w:val="28"/>
        </w:rPr>
        <w:t>人员做好安全教育，做好安全</w:t>
      </w:r>
      <w:r>
        <w:rPr>
          <w:rFonts w:hint="eastAsia" w:ascii="仿宋_GB2312" w:eastAsia="仿宋_GB2312"/>
          <w:color w:val="000000"/>
          <w:sz w:val="28"/>
          <w:szCs w:val="28"/>
          <w:lang w:val="en-US" w:eastAsia="zh-CN"/>
        </w:rPr>
        <w:t>防护</w:t>
      </w:r>
      <w:r>
        <w:rPr>
          <w:rFonts w:hint="eastAsia" w:ascii="仿宋_GB2312" w:eastAsia="仿宋_GB2312"/>
          <w:color w:val="000000"/>
          <w:sz w:val="28"/>
          <w:szCs w:val="28"/>
        </w:rPr>
        <w:t>。若因</w:t>
      </w:r>
      <w:r>
        <w:rPr>
          <w:rFonts w:hint="eastAsia" w:ascii="仿宋_GB2312" w:eastAsia="仿宋_GB2312"/>
          <w:color w:val="000000"/>
          <w:sz w:val="28"/>
          <w:szCs w:val="28"/>
          <w:lang w:eastAsia="zh-CN"/>
        </w:rPr>
        <w:t>施工</w:t>
      </w:r>
      <w:r>
        <w:rPr>
          <w:rFonts w:hint="eastAsia" w:ascii="仿宋_GB2312" w:eastAsia="仿宋_GB2312"/>
          <w:color w:val="000000"/>
          <w:sz w:val="28"/>
          <w:szCs w:val="28"/>
        </w:rPr>
        <w:t>中造成任何安全事故，产生的任何损失由我公司承担。</w:t>
      </w:r>
    </w:p>
    <w:p>
      <w:pPr>
        <w:spacing w:line="300" w:lineRule="auto"/>
        <w:ind w:firstLine="570"/>
        <w:rPr>
          <w:rFonts w:hint="eastAsia" w:ascii="仿宋_GB2312" w:eastAsia="仿宋_GB2312"/>
          <w:color w:val="000000"/>
          <w:sz w:val="28"/>
          <w:szCs w:val="28"/>
        </w:rPr>
      </w:pPr>
    </w:p>
    <w:p>
      <w:pPr>
        <w:spacing w:line="300" w:lineRule="auto"/>
        <w:ind w:firstLine="570"/>
        <w:rPr>
          <w:rFonts w:hint="eastAsia" w:ascii="仿宋_GB2312" w:eastAsia="仿宋_GB2312"/>
          <w:color w:val="000000"/>
          <w:sz w:val="28"/>
          <w:szCs w:val="28"/>
        </w:rPr>
      </w:pPr>
      <w:r>
        <w:rPr>
          <w:rFonts w:hint="eastAsia" w:ascii="仿宋_GB2312" w:eastAsia="仿宋_GB2312"/>
          <w:color w:val="000000"/>
          <w:sz w:val="28"/>
          <w:szCs w:val="28"/>
        </w:rPr>
        <w:t xml:space="preserve">                                承诺单位：（盖章）</w:t>
      </w:r>
    </w:p>
    <w:p>
      <w:pPr>
        <w:spacing w:line="300" w:lineRule="auto"/>
        <w:ind w:firstLine="570"/>
        <w:rPr>
          <w:rFonts w:hint="eastAsia" w:ascii="仿宋_GB2312" w:eastAsia="仿宋_GB2312"/>
          <w:color w:val="000000"/>
          <w:sz w:val="28"/>
          <w:szCs w:val="28"/>
        </w:rPr>
      </w:pPr>
      <w:r>
        <w:rPr>
          <w:rFonts w:hint="eastAsia" w:ascii="仿宋_GB2312" w:eastAsia="仿宋_GB2312"/>
          <w:color w:val="000000"/>
          <w:sz w:val="28"/>
          <w:szCs w:val="28"/>
        </w:rPr>
        <w:t xml:space="preserve">                                    年    月    日</w:t>
      </w:r>
    </w:p>
    <w:p>
      <w:pPr>
        <w:spacing w:line="300" w:lineRule="auto"/>
        <w:rPr>
          <w:rFonts w:ascii="宋体"/>
          <w:color w:val="000000"/>
          <w:sz w:val="28"/>
          <w:szCs w:val="28"/>
        </w:rPr>
      </w:pPr>
    </w:p>
    <w:p>
      <w:pPr>
        <w:spacing w:line="300" w:lineRule="auto"/>
        <w:rPr>
          <w:rFonts w:ascii="宋体"/>
          <w:color w:val="000000"/>
          <w:sz w:val="28"/>
          <w:szCs w:val="28"/>
        </w:rPr>
      </w:pPr>
    </w:p>
    <w:p>
      <w:pPr>
        <w:spacing w:line="300" w:lineRule="auto"/>
        <w:rPr>
          <w:rFonts w:ascii="宋体"/>
          <w:color w:val="000000"/>
          <w:sz w:val="28"/>
          <w:szCs w:val="28"/>
        </w:rPr>
      </w:pPr>
    </w:p>
    <w:p>
      <w:pPr>
        <w:spacing w:line="300" w:lineRule="auto"/>
        <w:rPr>
          <w:rFonts w:ascii="宋体"/>
          <w:color w:val="000000"/>
          <w:sz w:val="28"/>
          <w:szCs w:val="28"/>
        </w:rPr>
      </w:pPr>
    </w:p>
    <w:p>
      <w:pPr>
        <w:spacing w:line="300" w:lineRule="auto"/>
        <w:rPr>
          <w:rFonts w:ascii="宋体"/>
          <w:color w:val="000000"/>
          <w:sz w:val="28"/>
          <w:szCs w:val="28"/>
        </w:rPr>
      </w:pPr>
    </w:p>
    <w:p>
      <w:pPr>
        <w:spacing w:line="300" w:lineRule="auto"/>
        <w:rPr>
          <w:rFonts w:ascii="宋体"/>
          <w:color w:val="000000"/>
          <w:sz w:val="28"/>
          <w:szCs w:val="28"/>
        </w:rPr>
      </w:pPr>
    </w:p>
    <w:p>
      <w:pPr>
        <w:spacing w:line="300" w:lineRule="auto"/>
        <w:rPr>
          <w:rFonts w:ascii="宋体"/>
          <w:color w:val="000000"/>
          <w:sz w:val="28"/>
          <w:szCs w:val="28"/>
        </w:rPr>
      </w:pPr>
    </w:p>
    <w:p>
      <w:pPr>
        <w:keepNext w:val="0"/>
        <w:keepLines w:val="0"/>
        <w:pageBreakBefore w:val="0"/>
        <w:widowControl w:val="0"/>
        <w:kinsoku/>
        <w:wordWrap/>
        <w:overflowPunct/>
        <w:topLinePunct w:val="0"/>
        <w:autoSpaceDE/>
        <w:autoSpaceDN/>
        <w:bidi w:val="0"/>
        <w:adjustRightInd/>
        <w:snapToGrid/>
        <w:textAlignment w:val="auto"/>
        <w:rPr>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537BA"/>
    <w:multiLevelType w:val="singleLevel"/>
    <w:tmpl w:val="922537B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15CCD"/>
    <w:rsid w:val="17253D60"/>
    <w:rsid w:val="1D6010EF"/>
    <w:rsid w:val="29DA62CD"/>
    <w:rsid w:val="2EE746AA"/>
    <w:rsid w:val="32BE6882"/>
    <w:rsid w:val="3AA2594B"/>
    <w:rsid w:val="4E64663E"/>
    <w:rsid w:val="5352319A"/>
    <w:rsid w:val="59311EB9"/>
    <w:rsid w:val="5E2C6A3D"/>
    <w:rsid w:val="5EFC3C51"/>
    <w:rsid w:val="639C1AE1"/>
    <w:rsid w:val="6FFF6C7B"/>
    <w:rsid w:val="7E343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wangshiyuan</dc:creator>
  <cp:lastModifiedBy>Administrator</cp:lastModifiedBy>
  <cp:lastPrinted>2021-03-18T03:19:00Z</cp:lastPrinted>
  <dcterms:modified xsi:type="dcterms:W3CDTF">2021-03-18T07:14:32Z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